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71965" w14:textId="42DA997F" w:rsidR="00D00030" w:rsidRDefault="00D00030" w:rsidP="00D00030">
      <w:pPr>
        <w:pStyle w:val="Heading1"/>
        <w:ind w:hanging="567"/>
        <w:jc w:val="center"/>
        <w:rPr>
          <w:rFonts w:ascii="Arial" w:hAnsi="Arial" w:cs="Arial"/>
          <w:sz w:val="20"/>
          <w:szCs w:val="20"/>
        </w:rPr>
      </w:pPr>
      <w:bookmarkStart w:id="0" w:name="_Ref392751949"/>
      <w:r w:rsidRPr="00D00030">
        <w:rPr>
          <w:rFonts w:ascii="Arial" w:hAnsi="Arial" w:cs="Arial"/>
          <w:sz w:val="20"/>
          <w:szCs w:val="20"/>
          <w:highlight w:val="yellow"/>
        </w:rPr>
        <w:t>&lt;Delete or complete sections in yellow prior to submission.&gt;</w:t>
      </w:r>
    </w:p>
    <w:p w14:paraId="0B0C8847" w14:textId="5ED8B666" w:rsidR="00D00030" w:rsidRPr="00D00030" w:rsidRDefault="00D00030" w:rsidP="00D00030">
      <w:pPr>
        <w:jc w:val="center"/>
      </w:pPr>
      <w:r w:rsidRPr="00321554">
        <w:rPr>
          <w:highlight w:val="yellow"/>
        </w:rPr>
        <w:t xml:space="preserve">&lt;N.B. A complete Council or Committee agenda pack can be several hundred pages long. It is essential that your paper is as concise as possible. Papers should be no longer than </w:t>
      </w:r>
      <w:r w:rsidR="006C280F">
        <w:rPr>
          <w:highlight w:val="yellow"/>
        </w:rPr>
        <w:t>2</w:t>
      </w:r>
      <w:r w:rsidRPr="00321554">
        <w:rPr>
          <w:highlight w:val="yellow"/>
        </w:rPr>
        <w:t>-</w:t>
      </w:r>
      <w:r w:rsidR="006C280F">
        <w:rPr>
          <w:highlight w:val="yellow"/>
        </w:rPr>
        <w:t>3</w:t>
      </w:r>
      <w:r w:rsidRPr="00321554">
        <w:rPr>
          <w:highlight w:val="yellow"/>
        </w:rPr>
        <w:t xml:space="preserve"> pages unless </w:t>
      </w:r>
      <w:proofErr w:type="gramStart"/>
      <w:r w:rsidRPr="00321554">
        <w:rPr>
          <w:highlight w:val="yellow"/>
        </w:rPr>
        <w:t>absolutely necessary</w:t>
      </w:r>
      <w:proofErr w:type="gramEnd"/>
      <w:r w:rsidRPr="00321554">
        <w:rPr>
          <w:highlight w:val="yellow"/>
        </w:rPr>
        <w:t>.&gt;</w:t>
      </w:r>
    </w:p>
    <w:bookmarkEnd w:id="0"/>
    <w:p w14:paraId="4C851C46" w14:textId="77777777" w:rsidR="00D47504" w:rsidRPr="00DC61CD" w:rsidRDefault="00D47504" w:rsidP="00F320FC">
      <w:pPr>
        <w:rPr>
          <w:rFonts w:ascii="Arial" w:hAnsi="Arial" w:cs="Arial"/>
        </w:rPr>
      </w:pPr>
    </w:p>
    <w:tbl>
      <w:tblPr>
        <w:tblW w:w="901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14"/>
        <w:gridCol w:w="6803"/>
      </w:tblGrid>
      <w:tr w:rsidR="00321554" w:rsidRPr="00DC61CD" w14:paraId="0B0782E8" w14:textId="77777777" w:rsidTr="00401D76">
        <w:tc>
          <w:tcPr>
            <w:tcW w:w="2214" w:type="dxa"/>
          </w:tcPr>
          <w:p w14:paraId="3883F610" w14:textId="2385C4E9" w:rsidR="00321554" w:rsidRDefault="00321554" w:rsidP="00F320F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 X</w:t>
            </w:r>
          </w:p>
          <w:p w14:paraId="1AB6D6E3" w14:textId="77777777" w:rsidR="00321554" w:rsidRPr="00DC61CD" w:rsidRDefault="00321554" w:rsidP="00F320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3" w:type="dxa"/>
          </w:tcPr>
          <w:p w14:paraId="735E7DA8" w14:textId="383E7D9F" w:rsidR="00321554" w:rsidRPr="00321554" w:rsidRDefault="00321554" w:rsidP="00F320FC">
            <w:pPr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  <w:highlight w:val="yellow"/>
              </w:rPr>
              <w:t>&lt;INSERT TITLE&gt;</w:t>
            </w:r>
          </w:p>
        </w:tc>
      </w:tr>
      <w:tr w:rsidR="004D34B2" w:rsidRPr="00DC61CD" w14:paraId="0492EECC" w14:textId="77777777" w:rsidTr="00401D76">
        <w:tc>
          <w:tcPr>
            <w:tcW w:w="2214" w:type="dxa"/>
          </w:tcPr>
          <w:p w14:paraId="05D2C013" w14:textId="77777777" w:rsidR="004D34B2" w:rsidRPr="00DC61CD" w:rsidRDefault="004D34B2" w:rsidP="00F320FC">
            <w:pPr>
              <w:rPr>
                <w:rFonts w:ascii="Arial" w:hAnsi="Arial" w:cs="Arial"/>
                <w:b/>
                <w:bCs/>
              </w:rPr>
            </w:pPr>
            <w:r w:rsidRPr="00DC61CD"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6803" w:type="dxa"/>
          </w:tcPr>
          <w:p w14:paraId="011F5992" w14:textId="45AF1355" w:rsidR="004D34B2" w:rsidRPr="00D00030" w:rsidRDefault="00FD69B0" w:rsidP="00F320FC">
            <w:pPr>
              <w:rPr>
                <w:rFonts w:ascii="Arial" w:hAnsi="Arial" w:cs="Arial"/>
                <w:highlight w:val="yellow"/>
              </w:rPr>
            </w:pPr>
            <w:r w:rsidRPr="00D00030">
              <w:rPr>
                <w:rFonts w:ascii="Arial" w:hAnsi="Arial" w:cs="Arial"/>
                <w:highlight w:val="yellow"/>
              </w:rPr>
              <w:t>&lt;</w:t>
            </w:r>
            <w:r w:rsidR="00DA2234">
              <w:rPr>
                <w:rFonts w:ascii="Arial" w:hAnsi="Arial" w:cs="Arial"/>
                <w:highlight w:val="yellow"/>
              </w:rPr>
              <w:t>2</w:t>
            </w:r>
            <w:r w:rsidR="00C46F7E" w:rsidRPr="00D00030">
              <w:rPr>
                <w:rFonts w:ascii="Arial" w:hAnsi="Arial" w:cs="Arial"/>
                <w:highlight w:val="yellow"/>
              </w:rPr>
              <w:t xml:space="preserve"> sentence</w:t>
            </w:r>
            <w:r w:rsidR="00B415F6">
              <w:rPr>
                <w:rFonts w:ascii="Arial" w:hAnsi="Arial" w:cs="Arial"/>
                <w:highlight w:val="yellow"/>
              </w:rPr>
              <w:t>s</w:t>
            </w:r>
            <w:r w:rsidR="00C46F7E" w:rsidRPr="00D00030">
              <w:rPr>
                <w:rFonts w:ascii="Arial" w:hAnsi="Arial" w:cs="Arial"/>
                <w:highlight w:val="yellow"/>
              </w:rPr>
              <w:t xml:space="preserve"> maximum.</w:t>
            </w:r>
            <w:r w:rsidRPr="00D00030">
              <w:rPr>
                <w:rFonts w:ascii="Arial" w:hAnsi="Arial" w:cs="Arial"/>
                <w:highlight w:val="yellow"/>
              </w:rPr>
              <w:t>&gt;</w:t>
            </w:r>
          </w:p>
          <w:p w14:paraId="2ABBE027" w14:textId="77777777" w:rsidR="00FD69B0" w:rsidRPr="00DC61CD" w:rsidRDefault="00FD69B0" w:rsidP="00F320FC">
            <w:pPr>
              <w:rPr>
                <w:rFonts w:ascii="Arial" w:hAnsi="Arial" w:cs="Arial"/>
              </w:rPr>
            </w:pPr>
          </w:p>
        </w:tc>
      </w:tr>
      <w:tr w:rsidR="004D34B2" w:rsidRPr="00DC61CD" w14:paraId="08DB8008" w14:textId="77777777" w:rsidTr="00401D76">
        <w:tc>
          <w:tcPr>
            <w:tcW w:w="2214" w:type="dxa"/>
          </w:tcPr>
          <w:p w14:paraId="13DFB0B0" w14:textId="77777777" w:rsidR="004D34B2" w:rsidRPr="00DC61CD" w:rsidRDefault="004D34B2" w:rsidP="00F320F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PREPARED BY</w:t>
            </w:r>
          </w:p>
          <w:p w14:paraId="0789FDFC" w14:textId="77777777" w:rsidR="004D34B2" w:rsidRPr="00DC61CD" w:rsidRDefault="004D34B2" w:rsidP="00F320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3" w:type="dxa"/>
          </w:tcPr>
          <w:p w14:paraId="53E1648E" w14:textId="70F6C40B" w:rsidR="004D34B2" w:rsidRPr="00D00030" w:rsidRDefault="00FD69B0" w:rsidP="00F320FC">
            <w:pPr>
              <w:rPr>
                <w:rFonts w:ascii="Arial" w:hAnsi="Arial" w:cs="Arial"/>
                <w:highlight w:val="yellow"/>
              </w:rPr>
            </w:pPr>
            <w:r w:rsidRPr="00D00030">
              <w:rPr>
                <w:rFonts w:ascii="Arial" w:hAnsi="Arial" w:cs="Arial"/>
                <w:highlight w:val="yellow"/>
              </w:rPr>
              <w:t>&lt;</w:t>
            </w:r>
            <w:r w:rsidR="00C82488" w:rsidRPr="00D00030">
              <w:rPr>
                <w:rFonts w:ascii="Arial" w:hAnsi="Arial" w:cs="Arial"/>
                <w:highlight w:val="yellow"/>
              </w:rPr>
              <w:t xml:space="preserve">Insert </w:t>
            </w:r>
            <w:r w:rsidR="00527908">
              <w:rPr>
                <w:rFonts w:ascii="Arial" w:hAnsi="Arial" w:cs="Arial"/>
                <w:highlight w:val="yellow"/>
              </w:rPr>
              <w:t xml:space="preserve">name and </w:t>
            </w:r>
            <w:r w:rsidR="00C82488" w:rsidRPr="00D00030">
              <w:rPr>
                <w:rFonts w:ascii="Arial" w:hAnsi="Arial" w:cs="Arial"/>
                <w:highlight w:val="yellow"/>
              </w:rPr>
              <w:t>p</w:t>
            </w:r>
            <w:r w:rsidRPr="00D00030">
              <w:rPr>
                <w:rFonts w:ascii="Arial" w:hAnsi="Arial" w:cs="Arial"/>
                <w:highlight w:val="yellow"/>
              </w:rPr>
              <w:t xml:space="preserve">osition </w:t>
            </w:r>
            <w:r w:rsidR="00C82488" w:rsidRPr="00D00030">
              <w:rPr>
                <w:rFonts w:ascii="Arial" w:hAnsi="Arial" w:cs="Arial"/>
                <w:highlight w:val="yellow"/>
              </w:rPr>
              <w:t>t</w:t>
            </w:r>
            <w:r w:rsidRPr="00D00030">
              <w:rPr>
                <w:rFonts w:ascii="Arial" w:hAnsi="Arial" w:cs="Arial"/>
                <w:highlight w:val="yellow"/>
              </w:rPr>
              <w:t>itle</w:t>
            </w:r>
            <w:r w:rsidR="00DA2234">
              <w:rPr>
                <w:rFonts w:ascii="Arial" w:hAnsi="Arial" w:cs="Arial"/>
                <w:highlight w:val="yellow"/>
              </w:rPr>
              <w:t>.</w:t>
            </w:r>
            <w:r w:rsidRPr="00D00030">
              <w:rPr>
                <w:rFonts w:ascii="Arial" w:hAnsi="Arial" w:cs="Arial"/>
                <w:highlight w:val="yellow"/>
              </w:rPr>
              <w:t>&gt;</w:t>
            </w:r>
          </w:p>
        </w:tc>
      </w:tr>
      <w:tr w:rsidR="004D34B2" w:rsidRPr="00DC61CD" w14:paraId="33FD4E72" w14:textId="77777777" w:rsidTr="00401D76">
        <w:tc>
          <w:tcPr>
            <w:tcW w:w="2214" w:type="dxa"/>
            <w:tcBorders>
              <w:bottom w:val="single" w:sz="4" w:space="0" w:color="auto"/>
            </w:tcBorders>
          </w:tcPr>
          <w:p w14:paraId="002EB329" w14:textId="77777777" w:rsidR="004D34B2" w:rsidRDefault="004D34B2" w:rsidP="00F320F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SPONSOR</w:t>
            </w:r>
          </w:p>
          <w:p w14:paraId="1A9BCA65" w14:textId="77777777" w:rsidR="004D34B2" w:rsidRPr="00DC61CD" w:rsidRDefault="004D34B2" w:rsidP="00F320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14:paraId="65B03565" w14:textId="0C6E4FEA" w:rsidR="004D34B2" w:rsidRPr="00D00030" w:rsidRDefault="00305792" w:rsidP="00F320FC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&lt;VC/Provost/COO/CFO/VPA/VPFN/Committee Chair/Council Member&gt;</w:t>
            </w:r>
          </w:p>
        </w:tc>
      </w:tr>
      <w:tr w:rsidR="004D34B2" w:rsidRPr="00DC61CD" w14:paraId="42D76F32" w14:textId="77777777" w:rsidTr="00401D76"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B746E7" w14:textId="77777777" w:rsidR="004D34B2" w:rsidRPr="00DC61CD" w:rsidRDefault="004D34B2" w:rsidP="00F320FC">
            <w:pPr>
              <w:rPr>
                <w:rFonts w:ascii="Arial" w:hAnsi="Arial" w:cs="Arial"/>
                <w:b/>
                <w:bCs/>
              </w:rPr>
            </w:pPr>
          </w:p>
          <w:p w14:paraId="6D27DD70" w14:textId="77777777" w:rsidR="004D34B2" w:rsidRPr="00DC61CD" w:rsidRDefault="004D34B2" w:rsidP="00F320FC">
            <w:pPr>
              <w:rPr>
                <w:rFonts w:ascii="Arial" w:hAnsi="Arial" w:cs="Arial"/>
                <w:b/>
                <w:bCs/>
              </w:rPr>
            </w:pPr>
            <w:r w:rsidRPr="00DC61CD">
              <w:rPr>
                <w:rFonts w:ascii="Arial" w:hAnsi="Arial" w:cs="Arial"/>
                <w:b/>
                <w:bCs/>
              </w:rPr>
              <w:t>RECOMMENDATION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670381" w14:textId="77777777" w:rsidR="004D34B2" w:rsidRPr="00DC61CD" w:rsidRDefault="004D34B2" w:rsidP="00F320FC">
            <w:pPr>
              <w:ind w:right="-851"/>
              <w:rPr>
                <w:rFonts w:ascii="Arial" w:hAnsi="Arial" w:cs="Arial"/>
              </w:rPr>
            </w:pPr>
          </w:p>
          <w:p w14:paraId="05D5C098" w14:textId="1AC4954A" w:rsidR="0006252E" w:rsidRDefault="7B1122B3" w:rsidP="00F320FC">
            <w:pPr>
              <w:ind w:right="-851"/>
              <w:rPr>
                <w:rFonts w:ascii="Arial" w:hAnsi="Arial" w:cs="Arial"/>
              </w:rPr>
            </w:pPr>
            <w:r w:rsidRPr="37940D0F">
              <w:rPr>
                <w:rFonts w:ascii="Arial" w:hAnsi="Arial" w:cs="Arial"/>
                <w:highlight w:val="yellow"/>
              </w:rPr>
              <w:t xml:space="preserve">That </w:t>
            </w:r>
            <w:r w:rsidR="23586AF3" w:rsidRPr="37940D0F">
              <w:rPr>
                <w:rFonts w:ascii="Arial" w:hAnsi="Arial" w:cs="Arial"/>
                <w:highlight w:val="yellow"/>
              </w:rPr>
              <w:t>&lt;</w:t>
            </w:r>
            <w:r w:rsidR="0A334A47" w:rsidRPr="37940D0F">
              <w:rPr>
                <w:rFonts w:ascii="Arial" w:hAnsi="Arial" w:cs="Arial"/>
                <w:highlight w:val="yellow"/>
              </w:rPr>
              <w:t xml:space="preserve"> </w:t>
            </w:r>
            <w:r w:rsidRPr="37940D0F">
              <w:rPr>
                <w:rFonts w:ascii="Arial" w:hAnsi="Arial" w:cs="Arial"/>
                <w:highlight w:val="yellow"/>
              </w:rPr>
              <w:t>Council</w:t>
            </w:r>
            <w:r w:rsidR="23586AF3" w:rsidRPr="37940D0F">
              <w:rPr>
                <w:rFonts w:ascii="Arial" w:hAnsi="Arial" w:cs="Arial"/>
                <w:highlight w:val="yellow"/>
              </w:rPr>
              <w:t xml:space="preserve"> / the Committee</w:t>
            </w:r>
            <w:r w:rsidR="0A334A47" w:rsidRPr="37940D0F">
              <w:rPr>
                <w:rFonts w:ascii="Arial" w:hAnsi="Arial" w:cs="Arial"/>
                <w:highlight w:val="yellow"/>
              </w:rPr>
              <w:t xml:space="preserve"> </w:t>
            </w:r>
            <w:r w:rsidR="23586AF3" w:rsidRPr="37940D0F">
              <w:rPr>
                <w:rFonts w:ascii="Arial" w:hAnsi="Arial" w:cs="Arial"/>
                <w:highlight w:val="yellow"/>
              </w:rPr>
              <w:t>&gt;</w:t>
            </w:r>
            <w:r w:rsidRPr="37940D0F">
              <w:rPr>
                <w:rFonts w:ascii="Arial" w:hAnsi="Arial" w:cs="Arial"/>
                <w:highlight w:val="yellow"/>
              </w:rPr>
              <w:t xml:space="preserve"> &lt;</w:t>
            </w:r>
            <w:r w:rsidR="0A334A47" w:rsidRPr="37940D0F">
              <w:rPr>
                <w:rFonts w:ascii="Arial" w:hAnsi="Arial" w:cs="Arial"/>
                <w:highlight w:val="yellow"/>
              </w:rPr>
              <w:t xml:space="preserve"> </w:t>
            </w:r>
            <w:r w:rsidRPr="37940D0F">
              <w:rPr>
                <w:rFonts w:ascii="Arial" w:hAnsi="Arial" w:cs="Arial"/>
                <w:highlight w:val="yellow"/>
              </w:rPr>
              <w:t>insert recommendation here</w:t>
            </w:r>
            <w:r w:rsidR="0A334A47" w:rsidRPr="37940D0F">
              <w:rPr>
                <w:rFonts w:ascii="Arial" w:hAnsi="Arial" w:cs="Arial"/>
                <w:highlight w:val="yellow"/>
              </w:rPr>
              <w:t xml:space="preserve"> </w:t>
            </w:r>
            <w:r w:rsidRPr="37940D0F">
              <w:rPr>
                <w:rFonts w:ascii="Arial" w:hAnsi="Arial" w:cs="Arial"/>
                <w:highlight w:val="yellow"/>
              </w:rPr>
              <w:t>&gt;</w:t>
            </w:r>
            <w:r w:rsidR="1E7298C4" w:rsidRPr="37940D0F">
              <w:rPr>
                <w:rFonts w:ascii="Arial" w:hAnsi="Arial" w:cs="Arial"/>
                <w:highlight w:val="yellow"/>
              </w:rPr>
              <w:t>.</w:t>
            </w:r>
          </w:p>
          <w:p w14:paraId="6F6E5E99" w14:textId="33528D04" w:rsidR="37940D0F" w:rsidRDefault="37940D0F" w:rsidP="37940D0F">
            <w:pPr>
              <w:ind w:right="-851"/>
              <w:rPr>
                <w:rFonts w:ascii="Arial" w:hAnsi="Arial" w:cs="Arial"/>
                <w:highlight w:val="yellow"/>
              </w:rPr>
            </w:pPr>
          </w:p>
          <w:p w14:paraId="7C9C0B6A" w14:textId="22A8E862" w:rsidR="1438B507" w:rsidRDefault="1438B507" w:rsidP="00401D76">
            <w:r w:rsidRPr="37940D0F">
              <w:rPr>
                <w:rFonts w:ascii="Arial" w:hAnsi="Arial" w:cs="Arial"/>
                <w:i/>
                <w:iCs/>
                <w:highlight w:val="yellow"/>
              </w:rPr>
              <w:t xml:space="preserve">If a specific resolution is required (e.g. approve/endorse) in policy, legislation or elsewhere, please ensure that the correct wording is </w:t>
            </w:r>
            <w:proofErr w:type="gramStart"/>
            <w:r w:rsidRPr="37940D0F">
              <w:rPr>
                <w:rFonts w:ascii="Arial" w:hAnsi="Arial" w:cs="Arial"/>
                <w:i/>
                <w:iCs/>
                <w:highlight w:val="yellow"/>
              </w:rPr>
              <w:t>used</w:t>
            </w:r>
            <w:proofErr w:type="gramEnd"/>
            <w:r w:rsidRPr="37940D0F">
              <w:rPr>
                <w:rFonts w:ascii="Arial" w:hAnsi="Arial" w:cs="Arial"/>
                <w:i/>
                <w:iCs/>
                <w:highlight w:val="yellow"/>
              </w:rPr>
              <w:t xml:space="preserve"> and the rationale is included below under ‘Governance.’</w:t>
            </w:r>
          </w:p>
          <w:p w14:paraId="2320F804" w14:textId="77777777" w:rsidR="004D34B2" w:rsidRPr="00DC61CD" w:rsidRDefault="004D34B2" w:rsidP="00F320FC">
            <w:pPr>
              <w:rPr>
                <w:rFonts w:ascii="Arial" w:hAnsi="Arial" w:cs="Arial"/>
              </w:rPr>
            </w:pPr>
          </w:p>
        </w:tc>
      </w:tr>
    </w:tbl>
    <w:p w14:paraId="5DD19E6A" w14:textId="77777777" w:rsidR="004D34B2" w:rsidRPr="00DC61CD" w:rsidRDefault="004D34B2" w:rsidP="00F320FC">
      <w:pPr>
        <w:rPr>
          <w:rFonts w:ascii="Arial" w:hAnsi="Arial" w:cs="Arial"/>
        </w:rPr>
      </w:pPr>
    </w:p>
    <w:p w14:paraId="4DB72CC3" w14:textId="77777777" w:rsidR="004D34B2" w:rsidRDefault="004D34B2" w:rsidP="00F320FC">
      <w:pPr>
        <w:spacing w:after="120"/>
        <w:rPr>
          <w:rFonts w:ascii="Arial" w:hAnsi="Arial" w:cs="Arial"/>
          <w:b/>
        </w:rPr>
      </w:pPr>
      <w:r w:rsidRPr="00DC61CD">
        <w:rPr>
          <w:rFonts w:ascii="Arial" w:hAnsi="Arial" w:cs="Arial"/>
          <w:b/>
        </w:rPr>
        <w:t>ACTION REQUIRED</w:t>
      </w:r>
    </w:p>
    <w:tbl>
      <w:tblPr>
        <w:tblStyle w:val="TableGrid"/>
        <w:tblW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843"/>
        <w:gridCol w:w="2126"/>
      </w:tblGrid>
      <w:tr w:rsidR="00FD69B0" w14:paraId="2A9E18A6" w14:textId="77777777" w:rsidTr="00F320FC">
        <w:tc>
          <w:tcPr>
            <w:tcW w:w="1985" w:type="dxa"/>
          </w:tcPr>
          <w:p w14:paraId="073D1008" w14:textId="3816EBFF" w:rsidR="00FD69B0" w:rsidRPr="00C75908" w:rsidRDefault="00F320FC" w:rsidP="00F320FC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  <w:r w:rsidR="009C0962">
              <w:rPr>
                <w:rFonts w:ascii="Arial" w:hAnsi="Arial" w:cs="Arial"/>
              </w:rPr>
              <w:t xml:space="preserve"> </w:t>
            </w:r>
            <w:r w:rsidR="00FD69B0">
              <w:rPr>
                <w:rFonts w:ascii="Arial" w:hAnsi="Arial" w:cs="Arial"/>
              </w:rPr>
              <w:t xml:space="preserve">For discussion  </w:t>
            </w:r>
          </w:p>
        </w:tc>
        <w:tc>
          <w:tcPr>
            <w:tcW w:w="1843" w:type="dxa"/>
          </w:tcPr>
          <w:p w14:paraId="4C9CB88E" w14:textId="6B09DC8C" w:rsidR="00FD69B0" w:rsidRPr="00C75908" w:rsidRDefault="00F320FC" w:rsidP="00F320FC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"/>
            <w:r>
              <w:rPr>
                <w:rFonts w:ascii="Arial" w:hAnsi="Arial" w:cs="Arial"/>
              </w:rPr>
              <w:t xml:space="preserve"> </w:t>
            </w:r>
            <w:r w:rsidR="00FD69B0">
              <w:rPr>
                <w:rFonts w:ascii="Arial" w:hAnsi="Arial" w:cs="Arial"/>
              </w:rPr>
              <w:t xml:space="preserve">For decision  </w:t>
            </w:r>
          </w:p>
        </w:tc>
        <w:tc>
          <w:tcPr>
            <w:tcW w:w="2126" w:type="dxa"/>
          </w:tcPr>
          <w:p w14:paraId="3360FB86" w14:textId="7E7DEF64" w:rsidR="00FD69B0" w:rsidRPr="00F320FC" w:rsidRDefault="00F320FC" w:rsidP="00F320FC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 w:rsidRPr="00F320FC">
              <w:rPr>
                <w:rFonts w:ascii="Arial" w:hAnsi="Arial" w:cs="Arial"/>
                <w:b/>
                <w:bCs/>
                <w:color w:val="FF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F320FC">
              <w:rPr>
                <w:rFonts w:ascii="Arial" w:hAnsi="Arial" w:cs="Arial"/>
                <w:b/>
                <w:bCs/>
                <w:color w:val="FF0000"/>
              </w:rPr>
              <w:instrText xml:space="preserve"> FORMCHECKBOX </w:instrText>
            </w:r>
            <w:r w:rsidRPr="00F320FC">
              <w:rPr>
                <w:rFonts w:ascii="Arial" w:hAnsi="Arial" w:cs="Arial"/>
                <w:b/>
                <w:bCs/>
                <w:color w:val="FF0000"/>
              </w:rPr>
            </w:r>
            <w:r w:rsidRPr="00F320FC">
              <w:rPr>
                <w:rFonts w:ascii="Arial" w:hAnsi="Arial" w:cs="Arial"/>
                <w:b/>
                <w:bCs/>
                <w:color w:val="FF0000"/>
              </w:rPr>
              <w:fldChar w:fldCharType="separate"/>
            </w:r>
            <w:r w:rsidRPr="00F320FC">
              <w:rPr>
                <w:rFonts w:ascii="Arial" w:hAnsi="Arial" w:cs="Arial"/>
                <w:b/>
                <w:bCs/>
                <w:color w:val="FF0000"/>
              </w:rPr>
              <w:fldChar w:fldCharType="end"/>
            </w:r>
            <w:bookmarkEnd w:id="3"/>
            <w:r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FD69B0" w:rsidRPr="00F320FC">
              <w:rPr>
                <w:rFonts w:ascii="Arial" w:hAnsi="Arial" w:cs="Arial"/>
                <w:b/>
                <w:bCs/>
                <w:color w:val="FF0000"/>
              </w:rPr>
              <w:t>For information</w:t>
            </w:r>
          </w:p>
        </w:tc>
      </w:tr>
      <w:tr w:rsidR="00F320FC" w14:paraId="7AF98721" w14:textId="77777777" w:rsidTr="00F320FC">
        <w:tc>
          <w:tcPr>
            <w:tcW w:w="1985" w:type="dxa"/>
          </w:tcPr>
          <w:p w14:paraId="10D44833" w14:textId="77777777" w:rsidR="00401D76" w:rsidRDefault="00401D76" w:rsidP="00F320FC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AE28AA5" w14:textId="77777777" w:rsidR="00F320FC" w:rsidRDefault="00F320FC" w:rsidP="00F320FC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FEDA5AC" w14:textId="77777777" w:rsidR="00F320FC" w:rsidRPr="00F320FC" w:rsidRDefault="00F320FC" w:rsidP="00F320FC">
            <w:pPr>
              <w:spacing w:before="40" w:after="40"/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</w:tbl>
    <w:p w14:paraId="177C82F5" w14:textId="52243D1E" w:rsidR="00F320FC" w:rsidRDefault="70FBE481" w:rsidP="37940D0F">
      <w:pPr>
        <w:spacing w:after="120"/>
        <w:jc w:val="both"/>
        <w:rPr>
          <w:rFonts w:ascii="Arial" w:hAnsi="Arial" w:cs="Arial"/>
          <w:i/>
          <w:iCs/>
        </w:rPr>
      </w:pPr>
      <w:r w:rsidRPr="37940D0F">
        <w:rPr>
          <w:rFonts w:ascii="Arial" w:hAnsi="Arial" w:cs="Arial"/>
          <w:i/>
          <w:iCs/>
          <w:highlight w:val="yellow"/>
        </w:rPr>
        <w:t>&lt;</w:t>
      </w:r>
      <w:r w:rsidR="7D559637" w:rsidRPr="37940D0F">
        <w:rPr>
          <w:rFonts w:ascii="Arial" w:hAnsi="Arial" w:cs="Arial"/>
          <w:i/>
          <w:iCs/>
          <w:highlight w:val="yellow"/>
        </w:rPr>
        <w:t>Flagging a paper ‘For discussion’ is a guide only and is ultimately the decision of the Chair</w:t>
      </w:r>
      <w:r w:rsidR="7B8F02C9" w:rsidRPr="37940D0F">
        <w:rPr>
          <w:rFonts w:ascii="Arial" w:hAnsi="Arial" w:cs="Arial"/>
          <w:i/>
          <w:iCs/>
          <w:highlight w:val="yellow"/>
        </w:rPr>
        <w:t xml:space="preserve"> and Committee</w:t>
      </w:r>
      <w:r w:rsidR="7D559637" w:rsidRPr="37940D0F">
        <w:rPr>
          <w:rFonts w:ascii="Arial" w:hAnsi="Arial" w:cs="Arial"/>
          <w:i/>
          <w:iCs/>
          <w:highlight w:val="yellow"/>
        </w:rPr>
        <w:t>.</w:t>
      </w:r>
      <w:r w:rsidRPr="37940D0F">
        <w:rPr>
          <w:rFonts w:ascii="Arial" w:hAnsi="Arial" w:cs="Arial"/>
          <w:i/>
          <w:iCs/>
          <w:highlight w:val="yellow"/>
        </w:rPr>
        <w:t xml:space="preserve"> If a paper is submitted as </w:t>
      </w:r>
      <w:r w:rsidR="7F70505C" w:rsidRPr="37940D0F">
        <w:rPr>
          <w:rFonts w:ascii="Arial" w:hAnsi="Arial" w:cs="Arial"/>
          <w:i/>
          <w:iCs/>
          <w:highlight w:val="yellow"/>
        </w:rPr>
        <w:t>‘</w:t>
      </w:r>
      <w:r w:rsidRPr="37940D0F">
        <w:rPr>
          <w:rFonts w:ascii="Arial" w:hAnsi="Arial" w:cs="Arial"/>
          <w:i/>
          <w:iCs/>
          <w:highlight w:val="yellow"/>
        </w:rPr>
        <w:t>For Information</w:t>
      </w:r>
      <w:r w:rsidR="7F70505C" w:rsidRPr="37940D0F">
        <w:rPr>
          <w:rFonts w:ascii="Arial" w:hAnsi="Arial" w:cs="Arial"/>
          <w:i/>
          <w:iCs/>
          <w:highlight w:val="yellow"/>
        </w:rPr>
        <w:t>’</w:t>
      </w:r>
      <w:r w:rsidRPr="37940D0F">
        <w:rPr>
          <w:rFonts w:ascii="Arial" w:hAnsi="Arial" w:cs="Arial"/>
          <w:i/>
          <w:iCs/>
          <w:highlight w:val="yellow"/>
        </w:rPr>
        <w:t xml:space="preserve"> only, please </w:t>
      </w:r>
      <w:r w:rsidR="5FD2B891" w:rsidRPr="37940D0F">
        <w:rPr>
          <w:rFonts w:ascii="Arial" w:hAnsi="Arial" w:cs="Arial"/>
          <w:i/>
          <w:iCs/>
          <w:highlight w:val="yellow"/>
        </w:rPr>
        <w:t>consider whether it needs to be submitted.</w:t>
      </w:r>
      <w:r w:rsidR="7F70505C" w:rsidRPr="37940D0F">
        <w:rPr>
          <w:rFonts w:ascii="Arial" w:hAnsi="Arial" w:cs="Arial"/>
          <w:i/>
          <w:iCs/>
          <w:highlight w:val="yellow"/>
        </w:rPr>
        <w:t>&gt;</w:t>
      </w:r>
    </w:p>
    <w:p w14:paraId="405A83D3" w14:textId="69244860" w:rsidR="00401D76" w:rsidRDefault="00401D76" w:rsidP="00401D7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SPEAKER</w:t>
      </w:r>
    </w:p>
    <w:p w14:paraId="6AB614EB" w14:textId="69279EF3" w:rsidR="00401D76" w:rsidRDefault="00D67794" w:rsidP="37940D0F">
      <w:pPr>
        <w:spacing w:after="120"/>
        <w:jc w:val="both"/>
        <w:rPr>
          <w:rFonts w:ascii="Arial" w:hAnsi="Arial" w:cs="Arial"/>
          <w:i/>
          <w:iCs/>
        </w:rPr>
      </w:pPr>
      <w:r w:rsidRPr="00D67794">
        <w:rPr>
          <w:rFonts w:ascii="Arial" w:hAnsi="Arial" w:cs="Arial"/>
          <w:i/>
          <w:iCs/>
          <w:highlight w:val="yellow"/>
        </w:rPr>
        <w:t>&lt;If you are proposing that a paper is discussed please list who will be attending to speak to it</w:t>
      </w:r>
      <w:r>
        <w:rPr>
          <w:rFonts w:ascii="Arial" w:hAnsi="Arial" w:cs="Arial"/>
          <w:i/>
          <w:iCs/>
          <w:highlight w:val="yellow"/>
        </w:rPr>
        <w:t xml:space="preserve"> and if you are proposing to include a presentation</w:t>
      </w:r>
      <w:r w:rsidRPr="00D67794">
        <w:rPr>
          <w:rFonts w:ascii="Arial" w:hAnsi="Arial" w:cs="Arial"/>
          <w:i/>
          <w:iCs/>
          <w:highlight w:val="yellow"/>
        </w:rPr>
        <w:t>.</w:t>
      </w:r>
      <w:r>
        <w:rPr>
          <w:rFonts w:ascii="Arial" w:hAnsi="Arial" w:cs="Arial"/>
          <w:i/>
          <w:iCs/>
          <w:highlight w:val="yellow"/>
        </w:rPr>
        <w:t xml:space="preserve"> If a presentation is </w:t>
      </w:r>
      <w:proofErr w:type="gramStart"/>
      <w:r>
        <w:rPr>
          <w:rFonts w:ascii="Arial" w:hAnsi="Arial" w:cs="Arial"/>
          <w:i/>
          <w:iCs/>
          <w:highlight w:val="yellow"/>
        </w:rPr>
        <w:t>required</w:t>
      </w:r>
      <w:proofErr w:type="gramEnd"/>
      <w:r>
        <w:rPr>
          <w:rFonts w:ascii="Arial" w:hAnsi="Arial" w:cs="Arial"/>
          <w:i/>
          <w:iCs/>
          <w:highlight w:val="yellow"/>
        </w:rPr>
        <w:t xml:space="preserve"> please provide it as an attachment.</w:t>
      </w:r>
      <w:r w:rsidRPr="00D67794">
        <w:rPr>
          <w:rFonts w:ascii="Arial" w:hAnsi="Arial" w:cs="Arial"/>
          <w:i/>
          <w:iCs/>
          <w:highlight w:val="yellow"/>
        </w:rPr>
        <w:t>&gt;</w:t>
      </w:r>
    </w:p>
    <w:p w14:paraId="4C7FF560" w14:textId="06D4FC5B" w:rsidR="00D47504" w:rsidRDefault="00D47504" w:rsidP="00D47504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CONFIDENTIALITY</w:t>
      </w:r>
    </w:p>
    <w:tbl>
      <w:tblPr>
        <w:tblStyle w:val="TableGrid"/>
        <w:tblW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979"/>
      </w:tblGrid>
      <w:tr w:rsidR="00D47504" w:rsidRPr="00F320FC" w14:paraId="7137A170" w14:textId="77777777" w:rsidTr="37940D0F">
        <w:tc>
          <w:tcPr>
            <w:tcW w:w="1985" w:type="dxa"/>
          </w:tcPr>
          <w:p w14:paraId="080E9BAC" w14:textId="4442757B" w:rsidR="00D47504" w:rsidRPr="00C75908" w:rsidRDefault="00D47504" w:rsidP="00B97326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Confidential </w:t>
            </w:r>
          </w:p>
        </w:tc>
        <w:tc>
          <w:tcPr>
            <w:tcW w:w="1979" w:type="dxa"/>
          </w:tcPr>
          <w:p w14:paraId="3376BE65" w14:textId="272B3D33" w:rsidR="00D47504" w:rsidRPr="00C75908" w:rsidRDefault="00D47504" w:rsidP="00B97326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Not Confidential  </w:t>
            </w:r>
          </w:p>
        </w:tc>
      </w:tr>
      <w:tr w:rsidR="00816DB3" w:rsidRPr="00F320FC" w14:paraId="03C9E8B9" w14:textId="77777777" w:rsidTr="37940D0F">
        <w:tc>
          <w:tcPr>
            <w:tcW w:w="1985" w:type="dxa"/>
          </w:tcPr>
          <w:p w14:paraId="2DF63B92" w14:textId="77777777" w:rsidR="00816DB3" w:rsidRDefault="00816DB3" w:rsidP="00B97326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14:paraId="5A582D2C" w14:textId="77777777" w:rsidR="00816DB3" w:rsidRDefault="00816DB3" w:rsidP="00B97326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</w:tbl>
    <w:p w14:paraId="44DAC49A" w14:textId="074C0F2B" w:rsidR="007C5FB3" w:rsidRPr="007C5FB3" w:rsidRDefault="5FD2B891" w:rsidP="37940D0F">
      <w:pPr>
        <w:spacing w:after="120"/>
        <w:jc w:val="both"/>
        <w:rPr>
          <w:rFonts w:ascii="Arial" w:hAnsi="Arial" w:cs="Arial"/>
          <w:i/>
          <w:iCs/>
        </w:rPr>
      </w:pPr>
      <w:r w:rsidRPr="37940D0F">
        <w:rPr>
          <w:rFonts w:ascii="Arial" w:hAnsi="Arial" w:cs="Arial"/>
          <w:i/>
          <w:iCs/>
          <w:highlight w:val="yellow"/>
        </w:rPr>
        <w:t xml:space="preserve">&lt;To encourage transparency, papers are considered non-confidential by default. Please note that regardless of whether a paper is listed as confidential or not, all Council </w:t>
      </w:r>
      <w:r w:rsidR="4A5BD118" w:rsidRPr="37940D0F">
        <w:rPr>
          <w:rFonts w:ascii="Arial" w:hAnsi="Arial" w:cs="Arial"/>
          <w:i/>
          <w:iCs/>
          <w:highlight w:val="yellow"/>
        </w:rPr>
        <w:t xml:space="preserve">and Committee </w:t>
      </w:r>
      <w:r w:rsidRPr="37940D0F">
        <w:rPr>
          <w:rFonts w:ascii="Arial" w:hAnsi="Arial" w:cs="Arial"/>
          <w:i/>
          <w:iCs/>
          <w:highlight w:val="yellow"/>
        </w:rPr>
        <w:t xml:space="preserve">material is subject to the Freedom of Information Act 1982 and may be subject to an FOI request. If you have any confidentiality concerns and wish to list a paper as </w:t>
      </w:r>
      <w:proofErr w:type="gramStart"/>
      <w:r w:rsidRPr="37940D0F">
        <w:rPr>
          <w:rFonts w:ascii="Arial" w:hAnsi="Arial" w:cs="Arial"/>
          <w:i/>
          <w:iCs/>
          <w:highlight w:val="yellow"/>
        </w:rPr>
        <w:t>confidential</w:t>
      </w:r>
      <w:proofErr w:type="gramEnd"/>
      <w:r w:rsidRPr="37940D0F">
        <w:rPr>
          <w:rFonts w:ascii="Arial" w:hAnsi="Arial" w:cs="Arial"/>
          <w:i/>
          <w:iCs/>
          <w:highlight w:val="yellow"/>
        </w:rPr>
        <w:t xml:space="preserve"> please contact the University Secretary.&gt;</w:t>
      </w:r>
    </w:p>
    <w:p w14:paraId="243D9D44" w14:textId="1E83E451" w:rsidR="009C0962" w:rsidRDefault="009C0962" w:rsidP="00F320FC">
      <w:pPr>
        <w:spacing w:before="240"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COUNCIL COMMITTEE / ACADEMIC BOARD CONSIDERATION</w:t>
      </w:r>
    </w:p>
    <w:tbl>
      <w:tblPr>
        <w:tblStyle w:val="TableGrid"/>
        <w:tblW w:w="5000" w:type="pct"/>
        <w:tblInd w:w="-147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01D76" w:rsidRPr="001F09AC" w14:paraId="006F421A" w14:textId="77777777" w:rsidTr="00401D76">
        <w:tc>
          <w:tcPr>
            <w:tcW w:w="1666" w:type="pct"/>
          </w:tcPr>
          <w:p w14:paraId="6EA62662" w14:textId="4061FE2E" w:rsidR="00401D76" w:rsidRPr="001F09AC" w:rsidRDefault="00401D76" w:rsidP="00F320FC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1F09AC">
              <w:rPr>
                <w:rFonts w:ascii="Arial" w:hAnsi="Arial" w:cs="Arial"/>
              </w:rPr>
              <w:t xml:space="preserve"> Finance</w:t>
            </w:r>
          </w:p>
        </w:tc>
        <w:tc>
          <w:tcPr>
            <w:tcW w:w="1666" w:type="pct"/>
          </w:tcPr>
          <w:p w14:paraId="771B60CE" w14:textId="6A5B5AB7" w:rsidR="00401D76" w:rsidRPr="001F09AC" w:rsidRDefault="00401D76" w:rsidP="00F320FC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1F09AC">
              <w:rPr>
                <w:rFonts w:ascii="Arial" w:hAnsi="Arial" w:cs="Arial"/>
              </w:rPr>
              <w:t xml:space="preserve"> Audit &amp; Risk </w:t>
            </w:r>
          </w:p>
        </w:tc>
        <w:tc>
          <w:tcPr>
            <w:tcW w:w="1667" w:type="pct"/>
          </w:tcPr>
          <w:p w14:paraId="705DAB8E" w14:textId="2ED0D87E" w:rsidR="00401D76" w:rsidRPr="001F09AC" w:rsidRDefault="00401D76" w:rsidP="00F320FC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1F09AC">
              <w:rPr>
                <w:rFonts w:ascii="Arial" w:hAnsi="Arial" w:cs="Arial"/>
              </w:rPr>
              <w:t xml:space="preserve"> Campus Planning</w:t>
            </w:r>
          </w:p>
        </w:tc>
      </w:tr>
      <w:tr w:rsidR="00401D76" w:rsidRPr="001F09AC" w14:paraId="0E399B8E" w14:textId="77777777" w:rsidTr="00401D76">
        <w:tc>
          <w:tcPr>
            <w:tcW w:w="1666" w:type="pct"/>
          </w:tcPr>
          <w:p w14:paraId="47479BD6" w14:textId="4765A1FB" w:rsidR="00401D76" w:rsidRPr="001F09AC" w:rsidRDefault="00401D76" w:rsidP="00F320F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1F09AC">
              <w:rPr>
                <w:rFonts w:ascii="Arial" w:hAnsi="Arial" w:cs="Arial"/>
              </w:rPr>
              <w:t xml:space="preserve"> Student Safety &amp; Wellbeing</w:t>
            </w:r>
          </w:p>
        </w:tc>
        <w:tc>
          <w:tcPr>
            <w:tcW w:w="1666" w:type="pct"/>
          </w:tcPr>
          <w:p w14:paraId="21324A05" w14:textId="5C88A5FC" w:rsidR="00401D76" w:rsidRPr="001F09AC" w:rsidRDefault="00401D76" w:rsidP="00F320F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1F09AC">
              <w:rPr>
                <w:rFonts w:ascii="Arial" w:hAnsi="Arial" w:cs="Arial"/>
              </w:rPr>
              <w:t xml:space="preserve"> Honorary Degrees</w:t>
            </w:r>
          </w:p>
        </w:tc>
        <w:tc>
          <w:tcPr>
            <w:tcW w:w="1667" w:type="pct"/>
          </w:tcPr>
          <w:p w14:paraId="214E68A0" w14:textId="38020947" w:rsidR="00401D76" w:rsidRPr="001F09AC" w:rsidRDefault="00401D76" w:rsidP="00F320FC">
            <w:pPr>
              <w:spacing w:before="40" w:after="40"/>
              <w:rPr>
                <w:rFonts w:ascii="Arial" w:hAnsi="Arial" w:cs="Arial"/>
              </w:rPr>
            </w:pPr>
          </w:p>
        </w:tc>
      </w:tr>
    </w:tbl>
    <w:p w14:paraId="00EA8B9C" w14:textId="1004BD4E" w:rsidR="006A31C4" w:rsidRDefault="006A31C4" w:rsidP="006A31C4">
      <w:pPr>
        <w:spacing w:before="240" w:after="60"/>
        <w:jc w:val="both"/>
        <w:rPr>
          <w:rFonts w:ascii="Arial" w:hAnsi="Arial" w:cs="Arial"/>
          <w:bCs/>
          <w:i/>
          <w:iCs/>
        </w:rPr>
      </w:pPr>
      <w:r w:rsidRPr="006A31C4">
        <w:rPr>
          <w:rFonts w:ascii="Arial" w:hAnsi="Arial" w:cs="Arial"/>
          <w:bCs/>
          <w:i/>
          <w:iCs/>
          <w:highlight w:val="yellow"/>
        </w:rPr>
        <w:t>&lt;If a paper is indicated to go to more than one Committee, please ensure that the content is written for both. For example, a paper to th</w:t>
      </w:r>
      <w:r w:rsidRPr="00816DB3">
        <w:rPr>
          <w:rFonts w:ascii="Arial" w:hAnsi="Arial" w:cs="Arial"/>
          <w:bCs/>
          <w:i/>
          <w:iCs/>
          <w:highlight w:val="yellow"/>
        </w:rPr>
        <w:t>e Campus Planning Committee should emphasise different material than a paper to the Audit &amp; Risk Management Committee</w:t>
      </w:r>
      <w:r w:rsidR="00816DB3" w:rsidRPr="00816DB3">
        <w:rPr>
          <w:rFonts w:ascii="Arial" w:hAnsi="Arial" w:cs="Arial"/>
          <w:bCs/>
          <w:i/>
          <w:iCs/>
          <w:highlight w:val="yellow"/>
        </w:rPr>
        <w:t>. Either submit a template for each committee or clearly highlight which material is for which Committee.&gt;</w:t>
      </w:r>
      <w:r w:rsidR="00816DB3">
        <w:rPr>
          <w:rFonts w:ascii="Arial" w:hAnsi="Arial" w:cs="Arial"/>
          <w:bCs/>
          <w:i/>
          <w:iCs/>
        </w:rPr>
        <w:t xml:space="preserve"> </w:t>
      </w:r>
    </w:p>
    <w:p w14:paraId="1EF10E7A" w14:textId="1135525F" w:rsidR="001942FD" w:rsidRDefault="001942FD" w:rsidP="00F320FC">
      <w:pPr>
        <w:spacing w:before="240"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GOVERNANCE</w:t>
      </w:r>
      <w:r w:rsidR="00816DB3">
        <w:rPr>
          <w:rFonts w:ascii="Arial" w:hAnsi="Arial" w:cs="Arial"/>
          <w:b/>
        </w:rPr>
        <w:t xml:space="preserve"> / MATERIALITY</w:t>
      </w:r>
    </w:p>
    <w:p w14:paraId="7EADB9C1" w14:textId="21C1789F" w:rsidR="00D47504" w:rsidRPr="00321554" w:rsidRDefault="7F70505C" w:rsidP="37940D0F">
      <w:pPr>
        <w:spacing w:after="120"/>
        <w:jc w:val="both"/>
        <w:rPr>
          <w:rFonts w:ascii="Arial" w:hAnsi="Arial" w:cs="Arial"/>
          <w:i/>
          <w:iCs/>
          <w:highlight w:val="yellow"/>
        </w:rPr>
      </w:pPr>
      <w:r w:rsidRPr="37940D0F">
        <w:rPr>
          <w:rFonts w:ascii="Arial" w:hAnsi="Arial" w:cs="Arial"/>
          <w:i/>
          <w:iCs/>
          <w:highlight w:val="yellow"/>
        </w:rPr>
        <w:t xml:space="preserve">&lt;This section should describe </w:t>
      </w:r>
      <w:r w:rsidRPr="37940D0F">
        <w:rPr>
          <w:rFonts w:ascii="Arial" w:hAnsi="Arial" w:cs="Arial"/>
          <w:i/>
          <w:iCs/>
          <w:highlight w:val="yellow"/>
          <w:u w:val="single"/>
        </w:rPr>
        <w:t>why</w:t>
      </w:r>
      <w:r w:rsidRPr="37940D0F">
        <w:rPr>
          <w:rFonts w:ascii="Arial" w:hAnsi="Arial" w:cs="Arial"/>
          <w:i/>
          <w:iCs/>
          <w:highlight w:val="yellow"/>
        </w:rPr>
        <w:t xml:space="preserve"> the Council/Committee is receiving this this paper. This should be a reference to either </w:t>
      </w:r>
      <w:r w:rsidR="37ED28CF" w:rsidRPr="37940D0F">
        <w:rPr>
          <w:rFonts w:ascii="Arial" w:hAnsi="Arial" w:cs="Arial"/>
          <w:i/>
          <w:iCs/>
          <w:highlight w:val="yellow"/>
        </w:rPr>
        <w:t xml:space="preserve">University </w:t>
      </w:r>
      <w:r w:rsidRPr="37940D0F">
        <w:rPr>
          <w:rFonts w:ascii="Arial" w:hAnsi="Arial" w:cs="Arial"/>
          <w:i/>
          <w:iCs/>
          <w:highlight w:val="yellow"/>
        </w:rPr>
        <w:t xml:space="preserve">legislation, policy or </w:t>
      </w:r>
      <w:r w:rsidR="37ED28CF" w:rsidRPr="37940D0F">
        <w:rPr>
          <w:rFonts w:ascii="Arial" w:hAnsi="Arial" w:cs="Arial"/>
          <w:i/>
          <w:iCs/>
          <w:highlight w:val="yellow"/>
        </w:rPr>
        <w:t>the functions and responsibilities listed in the relevant Council or</w:t>
      </w:r>
      <w:r w:rsidRPr="37940D0F">
        <w:rPr>
          <w:rFonts w:ascii="Arial" w:hAnsi="Arial" w:cs="Arial"/>
          <w:i/>
          <w:iCs/>
          <w:highlight w:val="yellow"/>
        </w:rPr>
        <w:t xml:space="preserve"> Committee Charter</w:t>
      </w:r>
      <w:r w:rsidR="7D559637" w:rsidRPr="37940D0F">
        <w:rPr>
          <w:rFonts w:ascii="Arial" w:hAnsi="Arial" w:cs="Arial"/>
          <w:i/>
          <w:iCs/>
          <w:highlight w:val="yellow"/>
        </w:rPr>
        <w:t xml:space="preserve">. </w:t>
      </w:r>
    </w:p>
    <w:p w14:paraId="40D6CD41" w14:textId="03204BF3" w:rsidR="00D47504" w:rsidRPr="00321554" w:rsidRDefault="551421E8" w:rsidP="37940D0F">
      <w:pPr>
        <w:spacing w:after="120"/>
        <w:jc w:val="both"/>
        <w:rPr>
          <w:rFonts w:ascii="Arial" w:hAnsi="Arial" w:cs="Arial"/>
          <w:i/>
          <w:iCs/>
          <w:highlight w:val="yellow"/>
        </w:rPr>
      </w:pPr>
      <w:r w:rsidRPr="37940D0F">
        <w:rPr>
          <w:rFonts w:ascii="Arial" w:hAnsi="Arial" w:cs="Arial"/>
          <w:i/>
          <w:iCs/>
          <w:highlight w:val="yellow"/>
        </w:rPr>
        <w:lastRenderedPageBreak/>
        <w:t xml:space="preserve">Consideration should be given to the materiality of the issue. Council </w:t>
      </w:r>
      <w:r w:rsidR="42ED2825" w:rsidRPr="37940D0F">
        <w:rPr>
          <w:rFonts w:ascii="Arial" w:hAnsi="Arial" w:cs="Arial"/>
          <w:i/>
          <w:iCs/>
          <w:highlight w:val="yellow"/>
        </w:rPr>
        <w:t>and Committees are responsible for miss</w:t>
      </w:r>
      <w:r w:rsidR="14B7D232" w:rsidRPr="37940D0F">
        <w:rPr>
          <w:rFonts w:ascii="Arial" w:hAnsi="Arial" w:cs="Arial"/>
          <w:i/>
          <w:iCs/>
          <w:highlight w:val="yellow"/>
        </w:rPr>
        <w:t>ion, strategic direction, financial and risk management. An issue should meet a high threshold before being considered at Council or a Committee.</w:t>
      </w:r>
    </w:p>
    <w:p w14:paraId="169B2A83" w14:textId="3050BEC1" w:rsidR="00D47504" w:rsidRPr="00321554" w:rsidRDefault="7D559637" w:rsidP="37940D0F">
      <w:pPr>
        <w:spacing w:after="120"/>
        <w:jc w:val="both"/>
        <w:rPr>
          <w:rFonts w:ascii="Arial" w:hAnsi="Arial" w:cs="Arial"/>
          <w:i/>
          <w:iCs/>
        </w:rPr>
      </w:pPr>
      <w:r w:rsidRPr="37940D0F">
        <w:rPr>
          <w:rFonts w:ascii="Arial" w:hAnsi="Arial" w:cs="Arial"/>
          <w:i/>
          <w:iCs/>
          <w:highlight w:val="yellow"/>
        </w:rPr>
        <w:t xml:space="preserve">If this paper will be going to </w:t>
      </w:r>
      <w:r w:rsidR="00816DB3">
        <w:rPr>
          <w:rFonts w:ascii="Arial" w:hAnsi="Arial" w:cs="Arial"/>
          <w:i/>
          <w:iCs/>
          <w:highlight w:val="yellow"/>
        </w:rPr>
        <w:t>multiple Committees</w:t>
      </w:r>
      <w:r w:rsidRPr="37940D0F">
        <w:rPr>
          <w:rFonts w:ascii="Arial" w:hAnsi="Arial" w:cs="Arial"/>
          <w:i/>
          <w:iCs/>
          <w:highlight w:val="yellow"/>
        </w:rPr>
        <w:t xml:space="preserve">, this should be described here. This section should be </w:t>
      </w:r>
      <w:r w:rsidRPr="37940D0F">
        <w:rPr>
          <w:rFonts w:ascii="Arial" w:hAnsi="Arial" w:cs="Arial"/>
          <w:i/>
          <w:iCs/>
          <w:highlight w:val="yellow"/>
          <w:u w:val="single"/>
        </w:rPr>
        <w:t>brief</w:t>
      </w:r>
      <w:r w:rsidRPr="37940D0F">
        <w:rPr>
          <w:rFonts w:ascii="Arial" w:hAnsi="Arial" w:cs="Arial"/>
          <w:i/>
          <w:iCs/>
          <w:highlight w:val="yellow"/>
        </w:rPr>
        <w:t xml:space="preserve"> – half a page maximum. &gt;</w:t>
      </w:r>
    </w:p>
    <w:p w14:paraId="24E5363B" w14:textId="4319464D" w:rsidR="00D47504" w:rsidRDefault="00D47504" w:rsidP="00F320FC">
      <w:pPr>
        <w:spacing w:before="240"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RISK </w:t>
      </w:r>
      <w:r w:rsidR="00527908">
        <w:rPr>
          <w:rFonts w:ascii="Arial" w:hAnsi="Arial" w:cs="Arial"/>
          <w:b/>
        </w:rPr>
        <w:t>(FOR ARMC) / (FOR OTHERS)</w:t>
      </w:r>
    </w:p>
    <w:p w14:paraId="4B23A034" w14:textId="36892B5A" w:rsidR="00D47504" w:rsidRDefault="00D47504" w:rsidP="00F320FC">
      <w:pPr>
        <w:spacing w:before="240" w:after="60"/>
        <w:rPr>
          <w:rFonts w:ascii="Arial" w:hAnsi="Arial" w:cs="Arial"/>
          <w:bCs/>
          <w:i/>
          <w:iCs/>
        </w:rPr>
      </w:pPr>
      <w:r w:rsidRPr="00D47504">
        <w:rPr>
          <w:rFonts w:ascii="Arial" w:hAnsi="Arial" w:cs="Arial"/>
          <w:bCs/>
          <w:i/>
          <w:iCs/>
          <w:highlight w:val="yellow"/>
        </w:rPr>
        <w:t>&lt;</w:t>
      </w:r>
      <w:r w:rsidR="00527908">
        <w:rPr>
          <w:rFonts w:ascii="Arial" w:hAnsi="Arial" w:cs="Arial"/>
          <w:bCs/>
          <w:i/>
          <w:iCs/>
          <w:highlight w:val="yellow"/>
        </w:rPr>
        <w:t xml:space="preserve">For ARMC - </w:t>
      </w:r>
      <w:r w:rsidRPr="00D47504">
        <w:rPr>
          <w:rFonts w:ascii="Arial" w:hAnsi="Arial" w:cs="Arial"/>
          <w:bCs/>
          <w:i/>
          <w:iCs/>
          <w:highlight w:val="yellow"/>
        </w:rPr>
        <w:t>This section should specifically identify key risk/s that the Committee needs to be made aware of.&gt;</w:t>
      </w:r>
    </w:p>
    <w:p w14:paraId="05F430F3" w14:textId="58DCEF39" w:rsidR="00527908" w:rsidRPr="00D47504" w:rsidRDefault="00527908" w:rsidP="00F320FC">
      <w:pPr>
        <w:spacing w:before="240" w:after="60"/>
        <w:rPr>
          <w:rFonts w:ascii="Arial" w:hAnsi="Arial" w:cs="Arial"/>
          <w:bCs/>
          <w:i/>
          <w:iCs/>
        </w:rPr>
      </w:pPr>
      <w:r w:rsidRPr="00D47504">
        <w:rPr>
          <w:rFonts w:ascii="Arial" w:hAnsi="Arial" w:cs="Arial"/>
          <w:bCs/>
          <w:i/>
          <w:iCs/>
          <w:highlight w:val="yellow"/>
        </w:rPr>
        <w:t>&lt;</w:t>
      </w:r>
      <w:r>
        <w:rPr>
          <w:rFonts w:ascii="Arial" w:hAnsi="Arial" w:cs="Arial"/>
          <w:bCs/>
          <w:i/>
          <w:iCs/>
          <w:highlight w:val="yellow"/>
        </w:rPr>
        <w:t xml:space="preserve">For other Committees – Include a few dot points for Council to think/about or respond to specifically to prompt discussions/thinking ahead of the </w:t>
      </w:r>
      <w:proofErr w:type="gramStart"/>
      <w:r>
        <w:rPr>
          <w:rFonts w:ascii="Arial" w:hAnsi="Arial" w:cs="Arial"/>
          <w:bCs/>
          <w:i/>
          <w:iCs/>
          <w:highlight w:val="yellow"/>
        </w:rPr>
        <w:t>meeting.</w:t>
      </w:r>
      <w:r w:rsidRPr="00D47504">
        <w:rPr>
          <w:rFonts w:ascii="Arial" w:hAnsi="Arial" w:cs="Arial"/>
          <w:bCs/>
          <w:i/>
          <w:iCs/>
          <w:highlight w:val="yellow"/>
        </w:rPr>
        <w:t>.</w:t>
      </w:r>
      <w:proofErr w:type="gramEnd"/>
      <w:r w:rsidRPr="00D47504">
        <w:rPr>
          <w:rFonts w:ascii="Arial" w:hAnsi="Arial" w:cs="Arial"/>
          <w:bCs/>
          <w:i/>
          <w:iCs/>
          <w:highlight w:val="yellow"/>
        </w:rPr>
        <w:t>&gt;</w:t>
      </w:r>
    </w:p>
    <w:p w14:paraId="5EA541EC" w14:textId="2EF4DEA4" w:rsidR="004D34B2" w:rsidRPr="00D47504" w:rsidRDefault="004D34B2" w:rsidP="00F320FC">
      <w:pPr>
        <w:spacing w:before="240" w:after="6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BACKGROUND</w:t>
      </w:r>
      <w:r w:rsidR="00D00030">
        <w:rPr>
          <w:rFonts w:ascii="Arial" w:hAnsi="Arial" w:cs="Arial"/>
          <w:b/>
        </w:rPr>
        <w:t xml:space="preserve"> </w:t>
      </w:r>
    </w:p>
    <w:p w14:paraId="22A8B233" w14:textId="13CB8DF0" w:rsidR="000A46C0" w:rsidRPr="007C5FB3" w:rsidRDefault="004D34B2" w:rsidP="007C5FB3">
      <w:pPr>
        <w:spacing w:after="120"/>
        <w:jc w:val="both"/>
        <w:rPr>
          <w:rFonts w:ascii="Arial" w:hAnsi="Arial" w:cs="Arial"/>
          <w:i/>
          <w:iCs/>
        </w:rPr>
      </w:pPr>
      <w:r w:rsidRPr="00D47504">
        <w:rPr>
          <w:rFonts w:ascii="Arial" w:hAnsi="Arial" w:cs="Arial"/>
          <w:i/>
          <w:iCs/>
          <w:highlight w:val="yellow"/>
        </w:rPr>
        <w:t>&lt;</w:t>
      </w:r>
      <w:r w:rsidR="00A2768D" w:rsidRPr="00D47504">
        <w:rPr>
          <w:rFonts w:ascii="Arial" w:hAnsi="Arial" w:cs="Arial"/>
          <w:i/>
          <w:iCs/>
          <w:highlight w:val="yellow"/>
        </w:rPr>
        <w:t xml:space="preserve"> </w:t>
      </w:r>
      <w:r w:rsidRPr="00D47504">
        <w:rPr>
          <w:rFonts w:ascii="Arial" w:hAnsi="Arial" w:cs="Arial"/>
          <w:i/>
          <w:iCs/>
          <w:highlight w:val="yellow"/>
        </w:rPr>
        <w:t xml:space="preserve">Insert </w:t>
      </w:r>
      <w:r w:rsidR="00B10561" w:rsidRPr="00D47504">
        <w:rPr>
          <w:rFonts w:ascii="Arial" w:hAnsi="Arial" w:cs="Arial"/>
          <w:i/>
          <w:iCs/>
          <w:highlight w:val="yellow"/>
        </w:rPr>
        <w:t xml:space="preserve">a </w:t>
      </w:r>
      <w:r w:rsidR="00B10561" w:rsidRPr="00D00030">
        <w:rPr>
          <w:rFonts w:ascii="Arial" w:hAnsi="Arial" w:cs="Arial"/>
          <w:i/>
          <w:iCs/>
          <w:highlight w:val="yellow"/>
          <w:u w:val="single"/>
        </w:rPr>
        <w:t>summary</w:t>
      </w:r>
      <w:r w:rsidR="00B10561" w:rsidRPr="00D47504">
        <w:rPr>
          <w:rFonts w:ascii="Arial" w:hAnsi="Arial" w:cs="Arial"/>
          <w:i/>
          <w:iCs/>
          <w:highlight w:val="yellow"/>
        </w:rPr>
        <w:t xml:space="preserve"> of the background to this item. This may include </w:t>
      </w:r>
      <w:r w:rsidR="000C1961" w:rsidRPr="00D47504">
        <w:rPr>
          <w:rFonts w:ascii="Arial" w:hAnsi="Arial" w:cs="Arial"/>
          <w:i/>
          <w:iCs/>
          <w:highlight w:val="yellow"/>
        </w:rPr>
        <w:t>relevant</w:t>
      </w:r>
      <w:r w:rsidR="00B10561" w:rsidRPr="00D47504">
        <w:rPr>
          <w:rFonts w:ascii="Arial" w:hAnsi="Arial" w:cs="Arial"/>
          <w:i/>
          <w:iCs/>
          <w:highlight w:val="yellow"/>
        </w:rPr>
        <w:t xml:space="preserve"> histori</w:t>
      </w:r>
      <w:r w:rsidR="000C1961" w:rsidRPr="00D47504">
        <w:rPr>
          <w:rFonts w:ascii="Arial" w:hAnsi="Arial" w:cs="Arial"/>
          <w:i/>
          <w:iCs/>
          <w:highlight w:val="yellow"/>
        </w:rPr>
        <w:t>cal events / issues / decisions, governing, legal or policy frameworks or other contextual information</w:t>
      </w:r>
      <w:r w:rsidR="00D47504" w:rsidRPr="00D47504">
        <w:rPr>
          <w:rFonts w:ascii="Arial" w:hAnsi="Arial" w:cs="Arial"/>
          <w:i/>
          <w:iCs/>
          <w:highlight w:val="yellow"/>
        </w:rPr>
        <w:t>.</w:t>
      </w:r>
      <w:r w:rsidR="00D00030">
        <w:rPr>
          <w:rFonts w:ascii="Arial" w:hAnsi="Arial" w:cs="Arial"/>
          <w:i/>
          <w:iCs/>
          <w:highlight w:val="yellow"/>
        </w:rPr>
        <w:t xml:space="preserve"> If this matter has been discussed at a Committee/Council recently, mention it here. This section should </w:t>
      </w:r>
      <w:r w:rsidR="00D00030" w:rsidRPr="00D00030">
        <w:rPr>
          <w:rFonts w:ascii="Arial" w:hAnsi="Arial" w:cs="Arial"/>
          <w:i/>
          <w:iCs/>
          <w:highlight w:val="yellow"/>
        </w:rPr>
        <w:t xml:space="preserve">be </w:t>
      </w:r>
      <w:r w:rsidR="00D00030" w:rsidRPr="00D00030">
        <w:rPr>
          <w:rFonts w:ascii="Arial" w:hAnsi="Arial" w:cs="Arial"/>
          <w:i/>
          <w:iCs/>
          <w:highlight w:val="yellow"/>
          <w:u w:val="single"/>
        </w:rPr>
        <w:t>brief</w:t>
      </w:r>
      <w:r w:rsidR="00D00030" w:rsidRPr="00D00030">
        <w:rPr>
          <w:rFonts w:ascii="Arial" w:hAnsi="Arial" w:cs="Arial"/>
          <w:i/>
          <w:iCs/>
          <w:highlight w:val="yellow"/>
        </w:rPr>
        <w:t xml:space="preserve"> – half a page maximum. &gt;</w:t>
      </w:r>
    </w:p>
    <w:p w14:paraId="72F2A40E" w14:textId="43C2C913" w:rsidR="00FD69B0" w:rsidRPr="00FD69B0" w:rsidRDefault="00FD69B0" w:rsidP="00F320FC">
      <w:pPr>
        <w:spacing w:before="240" w:after="60"/>
        <w:rPr>
          <w:rFonts w:ascii="Arial" w:hAnsi="Arial" w:cs="Arial"/>
          <w:b/>
        </w:rPr>
      </w:pPr>
      <w:r w:rsidRPr="00FD69B0">
        <w:rPr>
          <w:rFonts w:ascii="Arial" w:hAnsi="Arial" w:cs="Arial"/>
          <w:b/>
        </w:rPr>
        <w:t>SUMMARY OF ISSUES</w:t>
      </w:r>
    </w:p>
    <w:p w14:paraId="49FC303E" w14:textId="2D5FE298" w:rsidR="00D47504" w:rsidRDefault="00FD69B0" w:rsidP="00F320FC">
      <w:pPr>
        <w:spacing w:after="120"/>
        <w:jc w:val="both"/>
        <w:rPr>
          <w:rFonts w:ascii="Arial" w:hAnsi="Arial" w:cs="Arial"/>
          <w:i/>
          <w:iCs/>
          <w:highlight w:val="yellow"/>
        </w:rPr>
      </w:pPr>
      <w:r w:rsidRPr="00D47504">
        <w:rPr>
          <w:rFonts w:ascii="Arial" w:hAnsi="Arial" w:cs="Arial"/>
          <w:i/>
          <w:iCs/>
          <w:highlight w:val="yellow"/>
        </w:rPr>
        <w:t>&lt;</w:t>
      </w:r>
      <w:r w:rsidR="00A2768D" w:rsidRPr="00D47504">
        <w:rPr>
          <w:rFonts w:ascii="Arial" w:hAnsi="Arial" w:cs="Arial"/>
          <w:i/>
          <w:iCs/>
          <w:highlight w:val="yellow"/>
        </w:rPr>
        <w:t xml:space="preserve"> </w:t>
      </w:r>
      <w:r w:rsidRPr="00D47504">
        <w:rPr>
          <w:rFonts w:ascii="Arial" w:hAnsi="Arial" w:cs="Arial"/>
          <w:i/>
          <w:iCs/>
          <w:highlight w:val="yellow"/>
        </w:rPr>
        <w:t xml:space="preserve">Insert </w:t>
      </w:r>
      <w:r w:rsidR="000C1961" w:rsidRPr="00D47504">
        <w:rPr>
          <w:rFonts w:ascii="Arial" w:hAnsi="Arial" w:cs="Arial"/>
          <w:i/>
          <w:iCs/>
          <w:highlight w:val="yellow"/>
        </w:rPr>
        <w:t xml:space="preserve">a summary of the key information (including all significant risks) that the Council / Committee needs to be made aware of </w:t>
      </w:r>
      <w:proofErr w:type="gramStart"/>
      <w:r w:rsidR="000C1961" w:rsidRPr="00D47504">
        <w:rPr>
          <w:rFonts w:ascii="Arial" w:hAnsi="Arial" w:cs="Arial"/>
          <w:i/>
          <w:iCs/>
          <w:highlight w:val="yellow"/>
        </w:rPr>
        <w:t>in order to</w:t>
      </w:r>
      <w:proofErr w:type="gramEnd"/>
      <w:r w:rsidR="000C1961" w:rsidRPr="00D47504">
        <w:rPr>
          <w:rFonts w:ascii="Arial" w:hAnsi="Arial" w:cs="Arial"/>
          <w:i/>
          <w:iCs/>
          <w:highlight w:val="yellow"/>
        </w:rPr>
        <w:t xml:space="preserve"> make a fully informed and considered decision or assessment of the above </w:t>
      </w:r>
      <w:r w:rsidR="00D47504">
        <w:rPr>
          <w:rFonts w:ascii="Arial" w:hAnsi="Arial" w:cs="Arial"/>
          <w:i/>
          <w:iCs/>
          <w:highlight w:val="yellow"/>
        </w:rPr>
        <w:t xml:space="preserve">recommendation. </w:t>
      </w:r>
      <w:r w:rsidR="00816DB3">
        <w:rPr>
          <w:rFonts w:ascii="Arial" w:hAnsi="Arial" w:cs="Arial"/>
          <w:i/>
          <w:iCs/>
          <w:highlight w:val="yellow"/>
        </w:rPr>
        <w:t xml:space="preserve">This is a </w:t>
      </w:r>
      <w:proofErr w:type="gramStart"/>
      <w:r w:rsidR="00816DB3">
        <w:rPr>
          <w:rFonts w:ascii="Arial" w:hAnsi="Arial" w:cs="Arial"/>
          <w:i/>
          <w:iCs/>
          <w:highlight w:val="yellow"/>
        </w:rPr>
        <w:t>summary,</w:t>
      </w:r>
      <w:proofErr w:type="gramEnd"/>
      <w:r w:rsidR="00816DB3">
        <w:rPr>
          <w:rFonts w:ascii="Arial" w:hAnsi="Arial" w:cs="Arial"/>
          <w:i/>
          <w:iCs/>
          <w:highlight w:val="yellow"/>
        </w:rPr>
        <w:t xml:space="preserve"> necessary additional detail can be provided through the attachments.</w:t>
      </w:r>
      <w:r w:rsidR="00D47504">
        <w:rPr>
          <w:rFonts w:ascii="Arial" w:hAnsi="Arial" w:cs="Arial"/>
          <w:i/>
          <w:iCs/>
          <w:highlight w:val="yellow"/>
        </w:rPr>
        <w:t>&gt;</w:t>
      </w:r>
    </w:p>
    <w:p w14:paraId="54767776" w14:textId="6DDE0924" w:rsidR="0006252E" w:rsidRDefault="00D47504" w:rsidP="00F320FC">
      <w:pPr>
        <w:spacing w:after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highlight w:val="yellow"/>
        </w:rPr>
        <w:t>&lt;If the paper is advocating for a specific course of action a rationale must be provided either within the paper itself or through an attached business case.</w:t>
      </w:r>
      <w:r w:rsidR="0006252E">
        <w:rPr>
          <w:rFonts w:ascii="Arial" w:hAnsi="Arial" w:cs="Arial"/>
          <w:i/>
          <w:iCs/>
          <w:highlight w:val="yellow"/>
        </w:rPr>
        <w:t xml:space="preserve"> This section should also list what will happen next with regards to this item. If an issue will likely return to a Committee/Council in the future note that as well.</w:t>
      </w:r>
      <w:r w:rsidR="00FD69B0" w:rsidRPr="00D47504">
        <w:rPr>
          <w:rFonts w:ascii="Arial" w:hAnsi="Arial" w:cs="Arial"/>
          <w:i/>
          <w:iCs/>
          <w:highlight w:val="yellow"/>
        </w:rPr>
        <w:t>&gt;</w:t>
      </w:r>
      <w:r w:rsidR="00256D3D">
        <w:rPr>
          <w:rFonts w:ascii="Arial" w:hAnsi="Arial" w:cs="Arial"/>
          <w:i/>
          <w:iCs/>
        </w:rPr>
        <w:t xml:space="preserve"> </w:t>
      </w:r>
    </w:p>
    <w:p w14:paraId="719EED59" w14:textId="77777777" w:rsidR="00D47504" w:rsidRPr="00C75908" w:rsidRDefault="00D47504" w:rsidP="00D47504">
      <w:pPr>
        <w:spacing w:before="240"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COMMUNICATION</w:t>
      </w:r>
    </w:p>
    <w:tbl>
      <w:tblPr>
        <w:tblStyle w:val="TableGrid"/>
        <w:tblW w:w="5261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1"/>
        <w:gridCol w:w="2258"/>
        <w:gridCol w:w="4978"/>
      </w:tblGrid>
      <w:tr w:rsidR="00D47504" w14:paraId="068B6A33" w14:textId="77777777" w:rsidTr="00B97326">
        <w:tc>
          <w:tcPr>
            <w:tcW w:w="1190" w:type="pct"/>
          </w:tcPr>
          <w:p w14:paraId="79045B3A" w14:textId="77777777" w:rsidR="00D47504" w:rsidRPr="00C75908" w:rsidRDefault="00D47504" w:rsidP="00B9732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For public release</w:t>
            </w:r>
          </w:p>
        </w:tc>
        <w:tc>
          <w:tcPr>
            <w:tcW w:w="1189" w:type="pct"/>
          </w:tcPr>
          <w:p w14:paraId="372CAF7D" w14:textId="77777777" w:rsidR="00D47504" w:rsidRPr="00C75908" w:rsidRDefault="00D47504" w:rsidP="00B9732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DC61CD">
              <w:rPr>
                <w:rFonts w:ascii="Arial" w:hAnsi="Arial" w:cs="Arial"/>
              </w:rPr>
              <w:t xml:space="preserve">For </w:t>
            </w:r>
            <w:r>
              <w:rPr>
                <w:rFonts w:ascii="Arial" w:hAnsi="Arial" w:cs="Arial"/>
              </w:rPr>
              <w:t>internal release</w:t>
            </w:r>
          </w:p>
        </w:tc>
        <w:tc>
          <w:tcPr>
            <w:tcW w:w="2621" w:type="pct"/>
          </w:tcPr>
          <w:p w14:paraId="48552C25" w14:textId="77777777" w:rsidR="00D47504" w:rsidRPr="00DC61CD" w:rsidRDefault="00D47504" w:rsidP="00B9732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Not for release</w:t>
            </w:r>
          </w:p>
        </w:tc>
      </w:tr>
    </w:tbl>
    <w:p w14:paraId="02FE84A7" w14:textId="494AB723" w:rsidR="00D47504" w:rsidRPr="00D47504" w:rsidRDefault="00D47504" w:rsidP="00D47504">
      <w:pPr>
        <w:spacing w:after="120"/>
        <w:jc w:val="both"/>
        <w:rPr>
          <w:rFonts w:ascii="Arial" w:hAnsi="Arial" w:cs="Arial"/>
          <w:i/>
          <w:iCs/>
          <w:highlight w:val="yellow"/>
        </w:rPr>
      </w:pPr>
      <w:r w:rsidRPr="00D47504">
        <w:rPr>
          <w:rFonts w:ascii="Arial" w:hAnsi="Arial" w:cs="Arial"/>
          <w:i/>
          <w:iCs/>
          <w:highlight w:val="yellow"/>
        </w:rPr>
        <w:t>&lt;</w:t>
      </w:r>
      <w:r>
        <w:rPr>
          <w:rFonts w:ascii="Arial" w:hAnsi="Arial" w:cs="Arial"/>
          <w:i/>
          <w:iCs/>
          <w:highlight w:val="yellow"/>
        </w:rPr>
        <w:t xml:space="preserve">If internal or public communications will result from the resolution of this item, a copy of those draft communications </w:t>
      </w:r>
      <w:r w:rsidRPr="00321554">
        <w:rPr>
          <w:rFonts w:ascii="Arial" w:hAnsi="Arial" w:cs="Arial"/>
          <w:i/>
          <w:iCs/>
          <w:highlight w:val="yellow"/>
          <w:u w:val="single"/>
        </w:rPr>
        <w:t xml:space="preserve">must </w:t>
      </w:r>
      <w:r>
        <w:rPr>
          <w:rFonts w:ascii="Arial" w:hAnsi="Arial" w:cs="Arial"/>
          <w:i/>
          <w:iCs/>
          <w:highlight w:val="yellow"/>
        </w:rPr>
        <w:t>be provided as an attachment. &gt;</w:t>
      </w:r>
    </w:p>
    <w:p w14:paraId="6BAA4F98" w14:textId="76ADC229" w:rsidR="004D34B2" w:rsidRPr="00DC61CD" w:rsidRDefault="004D34B2" w:rsidP="00F320FC">
      <w:pPr>
        <w:spacing w:before="240" w:after="60"/>
        <w:rPr>
          <w:rFonts w:ascii="Arial" w:hAnsi="Arial" w:cs="Arial"/>
          <w:b/>
        </w:rPr>
      </w:pPr>
      <w:r w:rsidRPr="00DC61CD">
        <w:rPr>
          <w:rFonts w:ascii="Arial" w:hAnsi="Arial" w:cs="Arial"/>
          <w:b/>
        </w:rPr>
        <w:t>ATTACHMENT</w:t>
      </w:r>
      <w:r>
        <w:rPr>
          <w:rFonts w:ascii="Arial" w:hAnsi="Arial" w:cs="Arial"/>
          <w:b/>
        </w:rPr>
        <w:t>S</w:t>
      </w:r>
    </w:p>
    <w:p w14:paraId="7FBC71A7" w14:textId="77777777" w:rsidR="004D34B2" w:rsidRDefault="00B10561" w:rsidP="00F320F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X.1 </w:t>
      </w:r>
      <w:r w:rsidR="00F11989">
        <w:rPr>
          <w:rFonts w:ascii="Arial" w:hAnsi="Arial" w:cs="Arial"/>
        </w:rPr>
        <w:t>&lt;</w:t>
      </w:r>
      <w:r w:rsidR="00A276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Title of attachment (</w:t>
      </w:r>
      <w:r w:rsidR="004D34B2">
        <w:rPr>
          <w:rFonts w:ascii="Arial" w:hAnsi="Arial" w:cs="Arial"/>
        </w:rPr>
        <w:t>delete</w:t>
      </w:r>
      <w:r>
        <w:rPr>
          <w:rFonts w:ascii="Arial" w:hAnsi="Arial" w:cs="Arial"/>
        </w:rPr>
        <w:t xml:space="preserve"> section if not </w:t>
      </w:r>
      <w:r w:rsidR="003E2243">
        <w:rPr>
          <w:rFonts w:ascii="Arial" w:hAnsi="Arial" w:cs="Arial"/>
        </w:rPr>
        <w:t>applicable</w:t>
      </w:r>
      <w:r>
        <w:rPr>
          <w:rFonts w:ascii="Arial" w:hAnsi="Arial" w:cs="Arial"/>
        </w:rPr>
        <w:t>)</w:t>
      </w:r>
      <w:r w:rsidR="00A2768D">
        <w:rPr>
          <w:rFonts w:ascii="Arial" w:hAnsi="Arial" w:cs="Arial"/>
        </w:rPr>
        <w:t xml:space="preserve"> </w:t>
      </w:r>
      <w:r w:rsidR="004D34B2">
        <w:rPr>
          <w:rFonts w:ascii="Arial" w:hAnsi="Arial" w:cs="Arial"/>
        </w:rPr>
        <w:t>&gt;</w:t>
      </w:r>
    </w:p>
    <w:p w14:paraId="749844FB" w14:textId="277C7D42" w:rsidR="00321554" w:rsidRDefault="00F320FC" w:rsidP="00F320FC">
      <w:pPr>
        <w:spacing w:after="120"/>
        <w:jc w:val="both"/>
        <w:rPr>
          <w:rFonts w:ascii="Arial" w:hAnsi="Arial" w:cs="Arial"/>
          <w:i/>
          <w:iCs/>
          <w:highlight w:val="yellow"/>
        </w:rPr>
      </w:pPr>
      <w:r w:rsidRPr="00D47504">
        <w:rPr>
          <w:rFonts w:ascii="Arial" w:hAnsi="Arial" w:cs="Arial"/>
          <w:i/>
          <w:iCs/>
          <w:highlight w:val="yellow"/>
        </w:rPr>
        <w:t>&lt;N.B.</w:t>
      </w:r>
      <w:r w:rsidR="00256D3D">
        <w:rPr>
          <w:rFonts w:ascii="Arial" w:hAnsi="Arial" w:cs="Arial"/>
          <w:i/>
          <w:iCs/>
          <w:highlight w:val="yellow"/>
        </w:rPr>
        <w:t xml:space="preserve"> </w:t>
      </w:r>
      <w:r w:rsidRPr="00D47504">
        <w:rPr>
          <w:rFonts w:ascii="Arial" w:hAnsi="Arial" w:cs="Arial"/>
          <w:i/>
          <w:iCs/>
          <w:highlight w:val="yellow"/>
        </w:rPr>
        <w:t>Attachments should be as short as possible and directly relevant to the contents of the paper.</w:t>
      </w:r>
      <w:r w:rsidR="00CA67C7">
        <w:rPr>
          <w:rFonts w:ascii="Arial" w:hAnsi="Arial" w:cs="Arial"/>
          <w:i/>
          <w:iCs/>
          <w:highlight w:val="yellow"/>
        </w:rPr>
        <w:t xml:space="preserve"> They may be moved to the Supplementary section at the Chair/Secretaries’ discretion.</w:t>
      </w:r>
      <w:r w:rsidR="00CA67C7">
        <w:rPr>
          <w:rFonts w:ascii="Arial" w:hAnsi="Arial" w:cs="Arial"/>
          <w:i/>
          <w:iCs/>
        </w:rPr>
        <w:t>&gt;</w:t>
      </w:r>
      <w:r w:rsidR="00321554">
        <w:rPr>
          <w:rFonts w:ascii="Arial" w:hAnsi="Arial" w:cs="Arial"/>
          <w:i/>
          <w:iCs/>
          <w:highlight w:val="yellow"/>
        </w:rPr>
        <w:t>&gt;</w:t>
      </w:r>
      <w:r w:rsidR="00D00030">
        <w:rPr>
          <w:rFonts w:ascii="Arial" w:hAnsi="Arial" w:cs="Arial"/>
          <w:i/>
          <w:iCs/>
          <w:highlight w:val="yellow"/>
        </w:rPr>
        <w:t xml:space="preserve"> </w:t>
      </w:r>
    </w:p>
    <w:p w14:paraId="4B1E1F3F" w14:textId="224FBBE9" w:rsidR="00321554" w:rsidRDefault="00321554" w:rsidP="00F320FC">
      <w:pPr>
        <w:spacing w:after="120"/>
        <w:jc w:val="both"/>
        <w:rPr>
          <w:rFonts w:ascii="Arial" w:hAnsi="Arial" w:cs="Arial"/>
          <w:i/>
          <w:iCs/>
          <w:highlight w:val="yellow"/>
        </w:rPr>
      </w:pPr>
      <w:r>
        <w:rPr>
          <w:rFonts w:ascii="Arial" w:hAnsi="Arial" w:cs="Arial"/>
          <w:i/>
          <w:iCs/>
          <w:highlight w:val="yellow"/>
        </w:rPr>
        <w:t>&lt;Files should be provided as soft copies, no PDFs unless unavoidable</w:t>
      </w:r>
      <w:r w:rsidR="00CA67C7">
        <w:rPr>
          <w:rFonts w:ascii="Arial" w:hAnsi="Arial" w:cs="Arial"/>
          <w:i/>
          <w:iCs/>
          <w:highlight w:val="yellow"/>
        </w:rPr>
        <w:t>, p</w:t>
      </w:r>
      <w:r>
        <w:rPr>
          <w:rFonts w:ascii="Arial" w:hAnsi="Arial" w:cs="Arial"/>
          <w:i/>
          <w:iCs/>
          <w:highlight w:val="yellow"/>
        </w:rPr>
        <w:t>age numbers removed.&gt;</w:t>
      </w:r>
    </w:p>
    <w:p w14:paraId="3CF2B63E" w14:textId="0FC64A10" w:rsidR="00F320FC" w:rsidRDefault="00F320FC" w:rsidP="00F320FC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SUPPLEMENTARY</w:t>
      </w:r>
    </w:p>
    <w:p w14:paraId="5E0418DA" w14:textId="7310D4E5" w:rsidR="00F320FC" w:rsidRDefault="00F320FC" w:rsidP="00F320F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X.1 &lt;Title of supplementary (delete section if not applicable)</w:t>
      </w:r>
    </w:p>
    <w:p w14:paraId="371DB93C" w14:textId="6CAA329D" w:rsidR="005661A5" w:rsidRDefault="00F320FC" w:rsidP="00F320FC">
      <w:pPr>
        <w:spacing w:after="120"/>
        <w:jc w:val="both"/>
        <w:rPr>
          <w:rFonts w:ascii="Arial" w:hAnsi="Arial" w:cs="Arial"/>
          <w:i/>
          <w:iCs/>
        </w:rPr>
      </w:pPr>
      <w:r w:rsidRPr="00D47504">
        <w:rPr>
          <w:rFonts w:ascii="Arial" w:hAnsi="Arial" w:cs="Arial"/>
          <w:i/>
          <w:iCs/>
          <w:highlight w:val="yellow"/>
        </w:rPr>
        <w:t xml:space="preserve">&lt;N.B. Supplementary papers </w:t>
      </w:r>
      <w:r w:rsidR="005661A5">
        <w:rPr>
          <w:rFonts w:ascii="Arial" w:hAnsi="Arial" w:cs="Arial"/>
          <w:i/>
          <w:iCs/>
          <w:highlight w:val="yellow"/>
        </w:rPr>
        <w:t>can</w:t>
      </w:r>
      <w:r w:rsidRPr="00D47504">
        <w:rPr>
          <w:rFonts w:ascii="Arial" w:hAnsi="Arial" w:cs="Arial"/>
          <w:i/>
          <w:iCs/>
          <w:highlight w:val="yellow"/>
        </w:rPr>
        <w:t xml:space="preserve"> be anything that may be of value to the Committee although are not necessary to </w:t>
      </w:r>
      <w:r w:rsidR="005661A5" w:rsidRPr="00D47504">
        <w:rPr>
          <w:rFonts w:ascii="Arial" w:hAnsi="Arial" w:cs="Arial"/>
          <w:i/>
          <w:iCs/>
          <w:highlight w:val="yellow"/>
        </w:rPr>
        <w:t>decide</w:t>
      </w:r>
      <w:r w:rsidRPr="00D47504">
        <w:rPr>
          <w:rFonts w:ascii="Arial" w:hAnsi="Arial" w:cs="Arial"/>
          <w:i/>
          <w:iCs/>
          <w:highlight w:val="yellow"/>
        </w:rPr>
        <w:t xml:space="preserve"> on the recommendation.</w:t>
      </w:r>
      <w:r w:rsidR="001942FD" w:rsidRPr="00D47504">
        <w:rPr>
          <w:rFonts w:ascii="Arial" w:hAnsi="Arial" w:cs="Arial"/>
          <w:i/>
          <w:iCs/>
          <w:highlight w:val="yellow"/>
        </w:rPr>
        <w:t xml:space="preserve"> They are provided to the Committee but not included in the meeting pack.</w:t>
      </w:r>
      <w:r w:rsidRPr="00D47504">
        <w:rPr>
          <w:rFonts w:ascii="Arial" w:hAnsi="Arial" w:cs="Arial"/>
          <w:i/>
          <w:iCs/>
          <w:highlight w:val="yellow"/>
        </w:rPr>
        <w:t>&gt;</w:t>
      </w:r>
    </w:p>
    <w:p w14:paraId="44ADB24D" w14:textId="77777777" w:rsidR="00816DB3" w:rsidRDefault="00816DB3" w:rsidP="00F320FC">
      <w:pPr>
        <w:pBdr>
          <w:bottom w:val="single" w:sz="6" w:space="1" w:color="auto"/>
        </w:pBdr>
        <w:spacing w:after="120"/>
        <w:jc w:val="both"/>
        <w:rPr>
          <w:rFonts w:ascii="Arial" w:hAnsi="Arial" w:cs="Arial"/>
          <w:i/>
          <w:iCs/>
        </w:rPr>
      </w:pPr>
    </w:p>
    <w:p w14:paraId="2F79CE45" w14:textId="76DF8E0D" w:rsidR="00816DB3" w:rsidRPr="00030CDF" w:rsidRDefault="00401D76" w:rsidP="00F320FC">
      <w:pPr>
        <w:spacing w:after="120"/>
        <w:jc w:val="both"/>
        <w:rPr>
          <w:rFonts w:ascii="Arial" w:hAnsi="Arial" w:cs="Arial"/>
          <w:b/>
          <w:bCs/>
          <w:i/>
          <w:iCs/>
          <w:highlight w:val="yellow"/>
        </w:rPr>
      </w:pPr>
      <w:r w:rsidRPr="00030CDF">
        <w:rPr>
          <w:rFonts w:ascii="Arial" w:hAnsi="Arial" w:cs="Arial"/>
          <w:b/>
          <w:bCs/>
          <w:i/>
          <w:iCs/>
          <w:highlight w:val="yellow"/>
        </w:rPr>
        <w:t>Please note:</w:t>
      </w:r>
    </w:p>
    <w:p w14:paraId="1604AAD0" w14:textId="4F0FD79D" w:rsidR="00816DB3" w:rsidRPr="00401D76" w:rsidRDefault="00816DB3" w:rsidP="00816DB3">
      <w:pPr>
        <w:spacing w:after="120"/>
        <w:jc w:val="both"/>
        <w:rPr>
          <w:rFonts w:ascii="Arial" w:hAnsi="Arial" w:cs="Arial"/>
          <w:i/>
          <w:iCs/>
          <w:highlight w:val="yellow"/>
        </w:rPr>
      </w:pPr>
      <w:r w:rsidRPr="00816DB3">
        <w:rPr>
          <w:rFonts w:ascii="Arial" w:hAnsi="Arial" w:cs="Arial"/>
          <w:i/>
          <w:iCs/>
          <w:highlight w:val="yellow"/>
        </w:rPr>
        <w:t>Committee Secretaries may edit your paper for clarity/formatting. No material changes will be made</w:t>
      </w:r>
      <w:r w:rsidR="00401D76">
        <w:rPr>
          <w:rFonts w:ascii="Arial" w:hAnsi="Arial" w:cs="Arial"/>
          <w:i/>
          <w:iCs/>
          <w:highlight w:val="yellow"/>
        </w:rPr>
        <w:t xml:space="preserve"> </w:t>
      </w:r>
      <w:r w:rsidR="00401D76" w:rsidRPr="00401D76">
        <w:rPr>
          <w:rFonts w:ascii="Arial" w:hAnsi="Arial" w:cs="Arial"/>
          <w:i/>
          <w:iCs/>
          <w:highlight w:val="yellow"/>
        </w:rPr>
        <w:t>without informing the Author/Sponsor.</w:t>
      </w:r>
    </w:p>
    <w:p w14:paraId="4552F38C" w14:textId="2FFA88DC" w:rsidR="00816DB3" w:rsidRPr="00401D76" w:rsidRDefault="00816DB3" w:rsidP="00816DB3">
      <w:pPr>
        <w:spacing w:after="120"/>
        <w:jc w:val="both"/>
        <w:rPr>
          <w:rFonts w:ascii="Arial" w:hAnsi="Arial" w:cs="Arial"/>
          <w:i/>
          <w:iCs/>
          <w:highlight w:val="yellow"/>
        </w:rPr>
      </w:pPr>
      <w:r w:rsidRPr="00401D76">
        <w:rPr>
          <w:rFonts w:ascii="Arial" w:hAnsi="Arial" w:cs="Arial"/>
          <w:i/>
          <w:iCs/>
          <w:highlight w:val="yellow"/>
        </w:rPr>
        <w:t>Late papers will only be accepted at the discretion of the Committee Chair or Chancellor.</w:t>
      </w:r>
    </w:p>
    <w:p w14:paraId="6BA89746" w14:textId="68769371" w:rsidR="00401D76" w:rsidRPr="00401D76" w:rsidRDefault="00401D76" w:rsidP="00816DB3">
      <w:pPr>
        <w:spacing w:after="120"/>
        <w:jc w:val="both"/>
        <w:rPr>
          <w:rFonts w:ascii="Arial" w:hAnsi="Arial" w:cs="Arial"/>
          <w:i/>
          <w:iCs/>
          <w:highlight w:val="yellow"/>
        </w:rPr>
      </w:pPr>
      <w:r w:rsidRPr="00401D76">
        <w:rPr>
          <w:rFonts w:ascii="Arial" w:hAnsi="Arial" w:cs="Arial"/>
          <w:i/>
          <w:iCs/>
          <w:highlight w:val="yellow"/>
        </w:rPr>
        <w:t>Any financial information included should be sourced through, or cleared by, the Chief Financial Officer.</w:t>
      </w:r>
    </w:p>
    <w:p w14:paraId="227B5403" w14:textId="261E78CE" w:rsidR="00401D76" w:rsidRPr="00816DB3" w:rsidRDefault="00401D76" w:rsidP="00816DB3">
      <w:pPr>
        <w:spacing w:after="120"/>
        <w:jc w:val="both"/>
        <w:rPr>
          <w:rFonts w:ascii="Arial" w:hAnsi="Arial" w:cs="Arial"/>
          <w:i/>
          <w:iCs/>
        </w:rPr>
      </w:pPr>
      <w:r w:rsidRPr="00401D76">
        <w:rPr>
          <w:rFonts w:ascii="Arial" w:hAnsi="Arial" w:cs="Arial"/>
          <w:i/>
          <w:iCs/>
          <w:highlight w:val="yellow"/>
        </w:rPr>
        <w:t xml:space="preserve">Any </w:t>
      </w:r>
      <w:r w:rsidR="00DC17BB">
        <w:rPr>
          <w:rFonts w:ascii="Arial" w:hAnsi="Arial" w:cs="Arial"/>
          <w:i/>
          <w:iCs/>
          <w:highlight w:val="yellow"/>
        </w:rPr>
        <w:t xml:space="preserve">statistics </w:t>
      </w:r>
      <w:r w:rsidRPr="00401D76">
        <w:rPr>
          <w:rFonts w:ascii="Arial" w:hAnsi="Arial" w:cs="Arial"/>
          <w:i/>
          <w:iCs/>
          <w:highlight w:val="yellow"/>
        </w:rPr>
        <w:t>should be sourced through, or cleared by, the Director</w:t>
      </w:r>
      <w:r w:rsidR="00DC17BB">
        <w:rPr>
          <w:rFonts w:ascii="Arial" w:hAnsi="Arial" w:cs="Arial"/>
          <w:i/>
          <w:iCs/>
          <w:highlight w:val="yellow"/>
        </w:rPr>
        <w:t xml:space="preserve"> of</w:t>
      </w:r>
      <w:r w:rsidRPr="00401D76">
        <w:rPr>
          <w:rFonts w:ascii="Arial" w:hAnsi="Arial" w:cs="Arial"/>
          <w:i/>
          <w:iCs/>
          <w:highlight w:val="yellow"/>
        </w:rPr>
        <w:t xml:space="preserve"> Planning &amp; Service Performance.</w:t>
      </w:r>
    </w:p>
    <w:sectPr w:rsidR="00401D76" w:rsidRPr="00816D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21733"/>
    <w:multiLevelType w:val="hybridMultilevel"/>
    <w:tmpl w:val="246479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B3273"/>
    <w:multiLevelType w:val="hybridMultilevel"/>
    <w:tmpl w:val="5F048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458054">
    <w:abstractNumId w:val="0"/>
  </w:num>
  <w:num w:numId="2" w16cid:durableId="1470636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C58"/>
    <w:rsid w:val="00030CDF"/>
    <w:rsid w:val="0006252E"/>
    <w:rsid w:val="00076149"/>
    <w:rsid w:val="000A46C0"/>
    <w:rsid w:val="000C1961"/>
    <w:rsid w:val="001942FD"/>
    <w:rsid w:val="001E2EFF"/>
    <w:rsid w:val="001F09AC"/>
    <w:rsid w:val="001F62EA"/>
    <w:rsid w:val="00256D3D"/>
    <w:rsid w:val="00281E8B"/>
    <w:rsid w:val="002B5AB0"/>
    <w:rsid w:val="002C6BB6"/>
    <w:rsid w:val="00305792"/>
    <w:rsid w:val="00321554"/>
    <w:rsid w:val="003E2243"/>
    <w:rsid w:val="003E78F3"/>
    <w:rsid w:val="00401D76"/>
    <w:rsid w:val="00420851"/>
    <w:rsid w:val="00443ED7"/>
    <w:rsid w:val="004D34B2"/>
    <w:rsid w:val="00527908"/>
    <w:rsid w:val="00544487"/>
    <w:rsid w:val="0056601F"/>
    <w:rsid w:val="005661A5"/>
    <w:rsid w:val="0057016C"/>
    <w:rsid w:val="005B07EA"/>
    <w:rsid w:val="005E2C2F"/>
    <w:rsid w:val="005F0E88"/>
    <w:rsid w:val="0063148B"/>
    <w:rsid w:val="006A31C4"/>
    <w:rsid w:val="006A7D75"/>
    <w:rsid w:val="006C280F"/>
    <w:rsid w:val="00711360"/>
    <w:rsid w:val="00774C17"/>
    <w:rsid w:val="007C5FB3"/>
    <w:rsid w:val="00816DB3"/>
    <w:rsid w:val="008637E8"/>
    <w:rsid w:val="008B2CC8"/>
    <w:rsid w:val="008C79E2"/>
    <w:rsid w:val="008E2641"/>
    <w:rsid w:val="00987C39"/>
    <w:rsid w:val="009A4884"/>
    <w:rsid w:val="009C0962"/>
    <w:rsid w:val="009C41C8"/>
    <w:rsid w:val="00A2768D"/>
    <w:rsid w:val="00A64998"/>
    <w:rsid w:val="00B10561"/>
    <w:rsid w:val="00B415F6"/>
    <w:rsid w:val="00B70DE5"/>
    <w:rsid w:val="00BD558D"/>
    <w:rsid w:val="00C46F7E"/>
    <w:rsid w:val="00C75908"/>
    <w:rsid w:val="00C75F75"/>
    <w:rsid w:val="00C82488"/>
    <w:rsid w:val="00C8431A"/>
    <w:rsid w:val="00CA67C7"/>
    <w:rsid w:val="00D00030"/>
    <w:rsid w:val="00D47504"/>
    <w:rsid w:val="00D67794"/>
    <w:rsid w:val="00D80F92"/>
    <w:rsid w:val="00DA2234"/>
    <w:rsid w:val="00DB4DD6"/>
    <w:rsid w:val="00DC17BB"/>
    <w:rsid w:val="00E23EB6"/>
    <w:rsid w:val="00E63067"/>
    <w:rsid w:val="00F11989"/>
    <w:rsid w:val="00F17E70"/>
    <w:rsid w:val="00F320FC"/>
    <w:rsid w:val="00F329A4"/>
    <w:rsid w:val="00F74AAB"/>
    <w:rsid w:val="00F96C58"/>
    <w:rsid w:val="00FD69B0"/>
    <w:rsid w:val="01189921"/>
    <w:rsid w:val="0A334A47"/>
    <w:rsid w:val="1289EF41"/>
    <w:rsid w:val="1438B507"/>
    <w:rsid w:val="14B7D232"/>
    <w:rsid w:val="17429CC6"/>
    <w:rsid w:val="1E7298C4"/>
    <w:rsid w:val="23586AF3"/>
    <w:rsid w:val="265A2F92"/>
    <w:rsid w:val="2F752AFD"/>
    <w:rsid w:val="329F0EF9"/>
    <w:rsid w:val="37940D0F"/>
    <w:rsid w:val="37ED28CF"/>
    <w:rsid w:val="400175D9"/>
    <w:rsid w:val="42ED2825"/>
    <w:rsid w:val="4A21C4B5"/>
    <w:rsid w:val="4A5BD118"/>
    <w:rsid w:val="551421E8"/>
    <w:rsid w:val="5B73E458"/>
    <w:rsid w:val="5FD2B891"/>
    <w:rsid w:val="70FBE481"/>
    <w:rsid w:val="7B1122B3"/>
    <w:rsid w:val="7B8F02C9"/>
    <w:rsid w:val="7D559637"/>
    <w:rsid w:val="7F70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896E8"/>
  <w15:docId w15:val="{CE959D4E-C1AE-47DA-8614-5F738B84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C58"/>
    <w:pPr>
      <w:spacing w:after="0" w:line="240" w:lineRule="auto"/>
    </w:pPr>
    <w:rPr>
      <w:rFonts w:ascii="Tahoma" w:eastAsia="SimSun" w:hAnsi="Tahoma" w:cs="Times New Roman"/>
      <w:sz w:val="20"/>
      <w:szCs w:val="20"/>
    </w:rPr>
  </w:style>
  <w:style w:type="paragraph" w:styleId="Heading1">
    <w:name w:val="heading 1"/>
    <w:aliases w:val="h1,h1 chapter heading,Heading 1 Lv 1"/>
    <w:basedOn w:val="Normal"/>
    <w:next w:val="Normal"/>
    <w:link w:val="Heading1Char"/>
    <w:uiPriority w:val="9"/>
    <w:qFormat/>
    <w:rsid w:val="00F96C58"/>
    <w:pPr>
      <w:keepNext/>
      <w:tabs>
        <w:tab w:val="left" w:pos="0"/>
      </w:tabs>
      <w:spacing w:before="240" w:after="60"/>
      <w:ind w:left="567" w:hanging="851"/>
      <w:outlineLvl w:val="0"/>
    </w:pPr>
    <w:rPr>
      <w:rFonts w:cs="Tahoma"/>
      <w:b/>
      <w:bCs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pter heading Char,Heading 1 Lv 1 Char"/>
    <w:basedOn w:val="DefaultParagraphFont"/>
    <w:link w:val="Heading1"/>
    <w:uiPriority w:val="9"/>
    <w:rsid w:val="00F96C58"/>
    <w:rPr>
      <w:rFonts w:ascii="Tahoma" w:eastAsia="SimSun" w:hAnsi="Tahoma" w:cs="Tahoma"/>
      <w:b/>
      <w:bCs/>
      <w:kern w:val="32"/>
      <w:sz w:val="28"/>
      <w:szCs w:val="28"/>
    </w:rPr>
  </w:style>
  <w:style w:type="paragraph" w:styleId="CommentText">
    <w:name w:val="annotation text"/>
    <w:basedOn w:val="Normal"/>
    <w:link w:val="CommentTextChar"/>
    <w:uiPriority w:val="99"/>
    <w:rsid w:val="00F96C58"/>
  </w:style>
  <w:style w:type="character" w:customStyle="1" w:styleId="CommentTextChar">
    <w:name w:val="Comment Text Char"/>
    <w:basedOn w:val="DefaultParagraphFont"/>
    <w:link w:val="CommentText"/>
    <w:uiPriority w:val="99"/>
    <w:rsid w:val="00F96C58"/>
    <w:rPr>
      <w:rFonts w:ascii="Tahoma" w:eastAsia="SimSun" w:hAnsi="Tahom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96C58"/>
    <w:pPr>
      <w:ind w:left="720"/>
      <w:contextualSpacing/>
    </w:pPr>
  </w:style>
  <w:style w:type="table" w:styleId="TableGrid">
    <w:name w:val="Table Grid"/>
    <w:basedOn w:val="TableNormal"/>
    <w:uiPriority w:val="59"/>
    <w:rsid w:val="00FD6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320FC"/>
    <w:pPr>
      <w:spacing w:after="0" w:line="240" w:lineRule="auto"/>
    </w:pPr>
    <w:rPr>
      <w:rFonts w:ascii="Tahoma" w:eastAsia="SimSu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C6576-262D-40D0-B24E-328F3935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2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Molloy</dc:creator>
  <cp:keywords/>
  <dc:description/>
  <cp:lastModifiedBy>Phillip Tweedie</cp:lastModifiedBy>
  <cp:revision>23</cp:revision>
  <cp:lastPrinted>2025-03-18T02:21:00Z</cp:lastPrinted>
  <dcterms:created xsi:type="dcterms:W3CDTF">2024-07-24T02:40:00Z</dcterms:created>
  <dcterms:modified xsi:type="dcterms:W3CDTF">2025-03-18T20:54:00Z</dcterms:modified>
</cp:coreProperties>
</file>