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BF437" w14:textId="77777777" w:rsidR="00AF2C14" w:rsidRDefault="00AF2C14" w:rsidP="00014963">
      <w:pPr>
        <w:pStyle w:val="Heading1"/>
      </w:pPr>
      <w:r w:rsidRPr="00014963">
        <w:t>&lt;Proposed project title&gt;</w:t>
      </w:r>
    </w:p>
    <w:p w14:paraId="47C6EE3C" w14:textId="77777777" w:rsidR="00014963" w:rsidRPr="00014963" w:rsidRDefault="00014963" w:rsidP="00014963"/>
    <w:p w14:paraId="1AE4BC6C" w14:textId="77777777" w:rsidR="00AF2C14" w:rsidRPr="00AF2C14" w:rsidRDefault="00AF2C14" w:rsidP="004D5680">
      <w:pPr>
        <w:pStyle w:val="NumberedLIST"/>
      </w:pPr>
      <w:r w:rsidRPr="00AF2C14">
        <w:t xml:space="preserve">Project </w:t>
      </w:r>
      <w:r w:rsidRPr="004D5680">
        <w:t>summary</w:t>
      </w:r>
    </w:p>
    <w:p w14:paraId="541D37ED" w14:textId="77777777" w:rsidR="00AF2C14" w:rsidRPr="00AF2C14" w:rsidRDefault="00AF2C14" w:rsidP="00AF2C14">
      <w:pPr>
        <w:rPr>
          <w:rFonts w:ascii="Public Sans" w:hAnsi="Public Sans" w:cs="Calibri"/>
        </w:rPr>
      </w:pPr>
      <w:r w:rsidRPr="00AF2C14">
        <w:rPr>
          <w:rFonts w:ascii="Public Sans" w:hAnsi="Public Sans" w:cs="Calibri"/>
        </w:rPr>
        <w:t xml:space="preserve">Summarise the goals of the project and its expected benefits in a way that can be understood by a multidisciplinary panel. </w:t>
      </w:r>
      <w:r w:rsidRPr="00AF2C14">
        <w:rPr>
          <w:rFonts w:ascii="Public Sans" w:hAnsi="Public Sans"/>
        </w:rPr>
        <w:br/>
      </w:r>
      <w:r w:rsidRPr="00AF2C14">
        <w:rPr>
          <w:rFonts w:ascii="Public Sans" w:hAnsi="Public Sans" w:cs="Calibri"/>
        </w:rPr>
        <w:t>(200 words max.)</w:t>
      </w:r>
    </w:p>
    <w:p w14:paraId="7FF75DE1" w14:textId="77777777" w:rsidR="00AF2C14" w:rsidRPr="00AF2C14" w:rsidRDefault="00AF2C14" w:rsidP="00AF2C14">
      <w:pPr>
        <w:rPr>
          <w:rFonts w:ascii="Public Sans" w:hAnsi="Public Sans" w:cs="Calibri"/>
          <w:szCs w:val="22"/>
        </w:rPr>
      </w:pPr>
    </w:p>
    <w:p w14:paraId="4FD97853" w14:textId="77777777" w:rsidR="00AF2C14" w:rsidRPr="00AF2C14" w:rsidRDefault="00AF2C14" w:rsidP="00014963">
      <w:pPr>
        <w:pStyle w:val="NumberedLIST"/>
      </w:pPr>
      <w:r w:rsidRPr="00AF2C14">
        <w:t xml:space="preserve">Project </w:t>
      </w:r>
      <w:r w:rsidRPr="00014963">
        <w:t>rationale</w:t>
      </w:r>
    </w:p>
    <w:p w14:paraId="64E9DE18" w14:textId="77777777" w:rsidR="00AF2C14" w:rsidRPr="00AF2C14" w:rsidRDefault="00AF2C14" w:rsidP="00AF2C14">
      <w:pPr>
        <w:rPr>
          <w:rFonts w:ascii="Public Sans" w:hAnsi="Public Sans" w:cs="Calibri"/>
        </w:rPr>
      </w:pPr>
      <w:r w:rsidRPr="00AF2C14">
        <w:rPr>
          <w:rFonts w:ascii="Public Sans" w:hAnsi="Public Sans" w:cs="Calibri"/>
        </w:rPr>
        <w:t xml:space="preserve">Identify how this project is strategically aligned and why it will help to accelerate the delivery of strategy.  Please explain what success will look like and provide linkages to the relevant strategic initiatives, the </w:t>
      </w:r>
      <w:hyperlink r:id="rId11">
        <w:r w:rsidRPr="00AF2C14">
          <w:rPr>
            <w:rStyle w:val="Hyperlink"/>
            <w:rFonts w:ascii="Public Sans" w:eastAsiaTheme="majorEastAsia" w:hAnsi="Public Sans" w:cs="Calibri"/>
          </w:rPr>
          <w:t>ANU Learning &amp; Teaching Strategy</w:t>
        </w:r>
      </w:hyperlink>
      <w:r w:rsidRPr="00AF2C14">
        <w:rPr>
          <w:rFonts w:ascii="Public Sans" w:hAnsi="Public Sans" w:cs="Calibri"/>
        </w:rPr>
        <w:t xml:space="preserve">, the </w:t>
      </w:r>
      <w:hyperlink r:id="rId12" w:anchor=":~:text=The%20ANU%20Undergraduate%20Curriculum%20Framework%20was%20approved%20by,to%20contextualise%20disciplinary%20knowledge%20in%20broader%20societal%20contexts.">
        <w:r w:rsidRPr="00AF2C14">
          <w:rPr>
            <w:rStyle w:val="Hyperlink"/>
            <w:rFonts w:ascii="Public Sans" w:eastAsiaTheme="majorEastAsia" w:hAnsi="Public Sans" w:cs="Calibri"/>
          </w:rPr>
          <w:t>Curriculum Framework and ANU Graduate Attributes</w:t>
        </w:r>
      </w:hyperlink>
      <w:r w:rsidRPr="00AF2C14">
        <w:rPr>
          <w:rFonts w:ascii="Public Sans" w:hAnsi="Public Sans" w:cs="Calibri"/>
        </w:rPr>
        <w:t xml:space="preserve"> and/or an NPILF priority area as listed in the Guidelines.</w:t>
      </w:r>
    </w:p>
    <w:p w14:paraId="7AFA25AB" w14:textId="77777777" w:rsidR="00AF2C14" w:rsidRPr="00AF2C14" w:rsidRDefault="00AF2C14" w:rsidP="00AF2C14">
      <w:pPr>
        <w:rPr>
          <w:rFonts w:ascii="Public Sans" w:hAnsi="Public Sans" w:cs="Calibri"/>
          <w:szCs w:val="22"/>
        </w:rPr>
      </w:pPr>
    </w:p>
    <w:p w14:paraId="698400FD" w14:textId="77777777" w:rsidR="00AF2C14" w:rsidRPr="00AF2C14" w:rsidRDefault="00AF2C14" w:rsidP="00014963">
      <w:pPr>
        <w:pStyle w:val="NumberedLIST"/>
      </w:pPr>
      <w:r w:rsidRPr="00AF2C14">
        <w:t>Innovation</w:t>
      </w:r>
    </w:p>
    <w:p w14:paraId="0826CB19" w14:textId="77777777" w:rsidR="00AF2C14" w:rsidRPr="00AF2C14" w:rsidRDefault="00AF2C14" w:rsidP="00AF2C14">
      <w:pPr>
        <w:rPr>
          <w:rFonts w:ascii="Public Sans" w:hAnsi="Public Sans" w:cs="Calibri"/>
        </w:rPr>
      </w:pPr>
      <w:r w:rsidRPr="00AF2C14">
        <w:rPr>
          <w:rFonts w:ascii="Public Sans" w:hAnsi="Public Sans" w:cs="Calibri"/>
        </w:rPr>
        <w:t>What do you see as the key innovations offered by this project?</w:t>
      </w:r>
    </w:p>
    <w:p w14:paraId="534A21BF" w14:textId="77777777" w:rsidR="00AF2C14" w:rsidRPr="00AF2C14" w:rsidRDefault="00AF2C14" w:rsidP="00AF2C14">
      <w:pPr>
        <w:rPr>
          <w:rFonts w:ascii="Public Sans" w:hAnsi="Public Sans" w:cs="Calibri"/>
          <w:szCs w:val="22"/>
        </w:rPr>
      </w:pPr>
    </w:p>
    <w:p w14:paraId="5DFD87E8" w14:textId="77777777" w:rsidR="00AF2C14" w:rsidRPr="00AF2C14" w:rsidRDefault="00AF2C14" w:rsidP="00014963">
      <w:pPr>
        <w:pStyle w:val="NumberedLIST"/>
      </w:pPr>
      <w:r w:rsidRPr="00AF2C14">
        <w:t>Scope and deliverables</w:t>
      </w:r>
    </w:p>
    <w:p w14:paraId="6253C238" w14:textId="77777777" w:rsidR="00AF2C14" w:rsidRPr="00AF2C14" w:rsidRDefault="00AF2C14" w:rsidP="00AF2C14">
      <w:pPr>
        <w:rPr>
          <w:rFonts w:ascii="Public Sans" w:hAnsi="Public Sans" w:cs="Calibri"/>
          <w:szCs w:val="22"/>
        </w:rPr>
      </w:pPr>
      <w:r w:rsidRPr="00AF2C14">
        <w:rPr>
          <w:rFonts w:ascii="Public Sans" w:hAnsi="Public Sans" w:cs="Calibri"/>
          <w:szCs w:val="22"/>
        </w:rPr>
        <w:t>Identify the scope of the project and the proposed outputs/deliverables. Please include specifics as they relate to ANU, the College or the specific programs or courses.</w:t>
      </w:r>
    </w:p>
    <w:p w14:paraId="424ED09C" w14:textId="77777777" w:rsidR="00AF2C14" w:rsidRPr="00AF2C14" w:rsidRDefault="00AF2C14" w:rsidP="00AF2C14">
      <w:pPr>
        <w:rPr>
          <w:rFonts w:ascii="Public Sans" w:hAnsi="Public Sans" w:cs="Calibri"/>
          <w:szCs w:val="22"/>
        </w:rPr>
      </w:pPr>
    </w:p>
    <w:p w14:paraId="64A5CA95" w14:textId="77777777" w:rsidR="00AF2C14" w:rsidRPr="00AF2C14" w:rsidRDefault="00AF2C14" w:rsidP="00014963">
      <w:pPr>
        <w:pStyle w:val="NumberedLIST"/>
      </w:pPr>
      <w:r w:rsidRPr="00AF2C14">
        <w:t>Impact and engagement</w:t>
      </w:r>
    </w:p>
    <w:p w14:paraId="4759B522" w14:textId="77777777" w:rsidR="00AF2C14" w:rsidRPr="00AF2C14" w:rsidRDefault="00AF2C14" w:rsidP="00AF2C14">
      <w:pPr>
        <w:rPr>
          <w:rFonts w:ascii="Public Sans" w:hAnsi="Public Sans" w:cs="Calibri"/>
        </w:rPr>
      </w:pPr>
      <w:r w:rsidRPr="00AF2C14">
        <w:rPr>
          <w:rFonts w:ascii="Public Sans" w:hAnsi="Public Sans" w:cs="Calibri"/>
        </w:rPr>
        <w:t xml:space="preserve">Identify and explain the anticipated impact and benefits for ANU based on the tier of funding sought. Explain how the project will lead to better learning outcomes </w:t>
      </w:r>
      <w:r w:rsidRPr="00AF2C14">
        <w:rPr>
          <w:rStyle w:val="ui-provider"/>
          <w:rFonts w:ascii="Public Sans" w:eastAsiaTheme="majorEastAsia" w:hAnsi="Public Sans"/>
        </w:rPr>
        <w:t>for students, and/or how the project fosters engagement and partnership, including across ANU, with students, and/or with Industry.</w:t>
      </w:r>
      <w:r w:rsidRPr="00AF2C14">
        <w:rPr>
          <w:rFonts w:ascii="Public Sans" w:hAnsi="Public Sans" w:cs="Calibri"/>
        </w:rPr>
        <w:t xml:space="preserve"> </w:t>
      </w:r>
    </w:p>
    <w:p w14:paraId="5786AE9E" w14:textId="77777777" w:rsidR="00AF2C14" w:rsidRPr="00AF2C14" w:rsidRDefault="00AF2C14" w:rsidP="00AF2C14">
      <w:pPr>
        <w:rPr>
          <w:rFonts w:ascii="Public Sans" w:hAnsi="Public Sans" w:cs="Calibri"/>
          <w:szCs w:val="22"/>
        </w:rPr>
      </w:pPr>
    </w:p>
    <w:p w14:paraId="64E5D85C" w14:textId="77777777" w:rsidR="00AF2C14" w:rsidRPr="00AF2C14" w:rsidRDefault="00AF2C14" w:rsidP="00014963">
      <w:pPr>
        <w:pStyle w:val="NumberedLIST"/>
      </w:pPr>
      <w:r w:rsidRPr="00AF2C14">
        <w:t>Approach and dissemination</w:t>
      </w:r>
    </w:p>
    <w:p w14:paraId="60AA3004" w14:textId="77777777" w:rsidR="00AF2C14" w:rsidRPr="00AF2C14" w:rsidRDefault="00AF2C14" w:rsidP="00AF2C14">
      <w:pPr>
        <w:rPr>
          <w:rFonts w:ascii="Public Sans" w:hAnsi="Public Sans" w:cs="Calibri"/>
        </w:rPr>
      </w:pPr>
      <w:r w:rsidRPr="00AF2C14">
        <w:rPr>
          <w:rFonts w:ascii="Public Sans" w:hAnsi="Public Sans" w:cs="Calibri"/>
        </w:rPr>
        <w:t>Identify the approach to be taken, referring to any existing projects/work that you will build upon or test in your project. Include a showcasing strategy within your College and ANU. It is not necessary to present fully articulated solutions; applications can be exploratory and designed to develop and share innovative solutions to common issues.</w:t>
      </w:r>
    </w:p>
    <w:p w14:paraId="7C00E72F" w14:textId="77777777" w:rsidR="00AF2C14" w:rsidRPr="00AF2C14" w:rsidRDefault="00AF2C14" w:rsidP="00AF2C14">
      <w:pPr>
        <w:spacing w:after="120"/>
        <w:rPr>
          <w:rFonts w:ascii="Public Sans" w:hAnsi="Public Sans" w:cs="Calibri"/>
          <w:b/>
          <w:color w:val="BE830E" w:themeColor="accent1"/>
          <w:szCs w:val="22"/>
        </w:rPr>
      </w:pPr>
      <w:r w:rsidRPr="00AF2C14">
        <w:rPr>
          <w:rFonts w:ascii="Public Sans" w:hAnsi="Public Sans" w:cs="Calibri"/>
          <w:b/>
          <w:color w:val="BE830E" w:themeColor="accent1"/>
          <w:szCs w:val="22"/>
        </w:rPr>
        <w:t>Project Plan / Timeline</w:t>
      </w:r>
    </w:p>
    <w:tbl>
      <w:tblPr>
        <w:tblStyle w:val="ANUrowcolumnheader"/>
        <w:tblW w:w="10033" w:type="dxa"/>
        <w:tblBorders>
          <w:top w:val="single" w:sz="4" w:space="0" w:color="F2BC53" w:themeColor="accent1" w:themeTint="99"/>
          <w:left w:val="single" w:sz="4" w:space="0" w:color="F2BC53" w:themeColor="accent1" w:themeTint="99"/>
          <w:bottom w:val="single" w:sz="4" w:space="0" w:color="F2BC53" w:themeColor="accent1" w:themeTint="99"/>
          <w:right w:val="single" w:sz="4" w:space="0" w:color="F2BC53" w:themeColor="accent1" w:themeTint="99"/>
          <w:insideH w:val="single" w:sz="4" w:space="0" w:color="F2BC53" w:themeColor="accent1" w:themeTint="99"/>
          <w:insideV w:val="single" w:sz="4" w:space="0" w:color="F2BC53" w:themeColor="accent1" w:themeTint="99"/>
        </w:tblBorders>
        <w:tblLook w:val="04A0" w:firstRow="1" w:lastRow="0" w:firstColumn="1" w:lastColumn="0" w:noHBand="0" w:noVBand="1"/>
        <w:tblCaption w:val="Table 1: Table title"/>
        <w:tblDescription w:val="Description of table content"/>
      </w:tblPr>
      <w:tblGrid>
        <w:gridCol w:w="1191"/>
        <w:gridCol w:w="3472"/>
        <w:gridCol w:w="5370"/>
      </w:tblGrid>
      <w:tr w:rsidR="00AF2C14" w:rsidRPr="00AF2C14" w14:paraId="04999EE7" w14:textId="77777777" w:rsidTr="009F55FD">
        <w:trPr>
          <w:cnfStyle w:val="100000000000" w:firstRow="1" w:lastRow="0" w:firstColumn="0" w:lastColumn="0" w:oddVBand="0" w:evenVBand="0" w:oddHBand="0"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1191" w:type="dxa"/>
            <w:shd w:val="clear" w:color="auto" w:fill="FAE8C5" w:themeFill="accent1" w:themeFillTint="33"/>
          </w:tcPr>
          <w:p w14:paraId="49B1FF31" w14:textId="77777777" w:rsidR="00AF2C14" w:rsidRPr="00AF2C14" w:rsidRDefault="00AF2C14" w:rsidP="00AF2C14">
            <w:pPr>
              <w:rPr>
                <w:rFonts w:ascii="Public Sans" w:hAnsi="Public Sans" w:cs="Calibri"/>
                <w:bCs/>
                <w:szCs w:val="22"/>
              </w:rPr>
            </w:pPr>
            <w:r w:rsidRPr="00AF2C14">
              <w:rPr>
                <w:rFonts w:ascii="Public Sans" w:hAnsi="Public Sans" w:cs="Calibri"/>
                <w:bCs/>
                <w:szCs w:val="22"/>
              </w:rPr>
              <w:t>Date</w:t>
            </w:r>
          </w:p>
        </w:tc>
        <w:tc>
          <w:tcPr>
            <w:tcW w:w="3472" w:type="dxa"/>
            <w:shd w:val="clear" w:color="auto" w:fill="FAE8C5" w:themeFill="accent1" w:themeFillTint="33"/>
          </w:tcPr>
          <w:p w14:paraId="4C97E439"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 w:val="0"/>
                <w:bCs/>
                <w:szCs w:val="22"/>
              </w:rPr>
            </w:pPr>
            <w:r w:rsidRPr="00AF2C14">
              <w:rPr>
                <w:rFonts w:ascii="Public Sans" w:hAnsi="Public Sans" w:cs="Calibri"/>
                <w:bCs/>
                <w:szCs w:val="22"/>
              </w:rPr>
              <w:t>Milestone</w:t>
            </w:r>
          </w:p>
        </w:tc>
        <w:tc>
          <w:tcPr>
            <w:tcW w:w="5370" w:type="dxa"/>
            <w:shd w:val="clear" w:color="auto" w:fill="FAE8C5" w:themeFill="accent1" w:themeFillTint="33"/>
          </w:tcPr>
          <w:p w14:paraId="7A1B4E59"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 w:val="0"/>
                <w:bCs/>
                <w:szCs w:val="22"/>
              </w:rPr>
            </w:pPr>
            <w:r w:rsidRPr="00AF2C14">
              <w:rPr>
                <w:rFonts w:ascii="Public Sans" w:hAnsi="Public Sans" w:cs="Calibri"/>
                <w:bCs/>
                <w:szCs w:val="22"/>
              </w:rPr>
              <w:t>Deliverable</w:t>
            </w:r>
          </w:p>
        </w:tc>
      </w:tr>
      <w:tr w:rsidR="00AF2C14" w:rsidRPr="00AF2C14" w14:paraId="30C87C98" w14:textId="77777777" w:rsidTr="009F55FD">
        <w:trPr>
          <w:trHeight w:val="92"/>
        </w:trPr>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1471AD0E" w14:textId="77777777" w:rsidR="00AF2C14" w:rsidRPr="00AF2C14" w:rsidRDefault="00AF2C14" w:rsidP="00AF2C14">
            <w:pPr>
              <w:rPr>
                <w:rFonts w:ascii="Public Sans" w:hAnsi="Public Sans" w:cs="Calibri"/>
                <w:b w:val="0"/>
                <w:bCs/>
                <w:szCs w:val="22"/>
              </w:rPr>
            </w:pPr>
          </w:p>
        </w:tc>
        <w:tc>
          <w:tcPr>
            <w:tcW w:w="3472" w:type="dxa"/>
          </w:tcPr>
          <w:p w14:paraId="6808C135"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5370" w:type="dxa"/>
          </w:tcPr>
          <w:p w14:paraId="32E90744"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r w:rsidR="00AF2C14" w:rsidRPr="00AF2C14" w14:paraId="07E92C4E" w14:textId="77777777" w:rsidTr="009F55FD">
        <w:trPr>
          <w:trHeight w:val="87"/>
        </w:trPr>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1660923C" w14:textId="77777777" w:rsidR="00AF2C14" w:rsidRPr="00AF2C14" w:rsidRDefault="00AF2C14" w:rsidP="00AF2C14">
            <w:pPr>
              <w:rPr>
                <w:rFonts w:ascii="Public Sans" w:hAnsi="Public Sans" w:cs="Calibri"/>
                <w:b w:val="0"/>
                <w:bCs/>
                <w:szCs w:val="22"/>
              </w:rPr>
            </w:pPr>
          </w:p>
        </w:tc>
        <w:tc>
          <w:tcPr>
            <w:tcW w:w="3472" w:type="dxa"/>
          </w:tcPr>
          <w:p w14:paraId="11D6D86C"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5370" w:type="dxa"/>
          </w:tcPr>
          <w:p w14:paraId="7A396BCA"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r w:rsidR="00AF2C14" w:rsidRPr="00AF2C14" w14:paraId="0272CE93" w14:textId="77777777" w:rsidTr="009F55FD">
        <w:trPr>
          <w:trHeight w:val="92"/>
        </w:trPr>
        <w:tc>
          <w:tcPr>
            <w:cnfStyle w:val="001000000000" w:firstRow="0" w:lastRow="0" w:firstColumn="1" w:lastColumn="0" w:oddVBand="0" w:evenVBand="0" w:oddHBand="0" w:evenHBand="0" w:firstRowFirstColumn="0" w:firstRowLastColumn="0" w:lastRowFirstColumn="0" w:lastRowLastColumn="0"/>
            <w:tcW w:w="1191" w:type="dxa"/>
            <w:shd w:val="clear" w:color="auto" w:fill="auto"/>
          </w:tcPr>
          <w:p w14:paraId="175572FF" w14:textId="77777777" w:rsidR="00AF2C14" w:rsidRPr="00AF2C14" w:rsidRDefault="00AF2C14" w:rsidP="00AF2C14">
            <w:pPr>
              <w:rPr>
                <w:rFonts w:ascii="Public Sans" w:hAnsi="Public Sans" w:cs="Calibri"/>
                <w:b w:val="0"/>
                <w:bCs/>
                <w:szCs w:val="22"/>
              </w:rPr>
            </w:pPr>
          </w:p>
        </w:tc>
        <w:tc>
          <w:tcPr>
            <w:tcW w:w="3472" w:type="dxa"/>
          </w:tcPr>
          <w:p w14:paraId="44295F21"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5370" w:type="dxa"/>
          </w:tcPr>
          <w:p w14:paraId="02333B33"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bl>
    <w:p w14:paraId="7F65679C" w14:textId="77777777" w:rsidR="00AF2C14" w:rsidRPr="00AF2C14" w:rsidRDefault="00AF2C14" w:rsidP="00AF2C14">
      <w:pPr>
        <w:rPr>
          <w:rFonts w:ascii="Public Sans" w:hAnsi="Public Sans" w:cs="Calibri"/>
          <w:szCs w:val="22"/>
        </w:rPr>
      </w:pPr>
    </w:p>
    <w:p w14:paraId="1BBBE9A6" w14:textId="77777777" w:rsidR="00AF2C14" w:rsidRPr="00AF2C14" w:rsidRDefault="00AF2C14" w:rsidP="00AF2C14">
      <w:pPr>
        <w:pStyle w:val="NumberedLIST"/>
      </w:pPr>
      <w:r w:rsidRPr="00AF2C14">
        <w:t>Budget and budget justification</w:t>
      </w:r>
    </w:p>
    <w:p w14:paraId="12FF4A51" w14:textId="77777777" w:rsidR="00AF2C14" w:rsidRPr="00AF2C14" w:rsidRDefault="00AF2C14" w:rsidP="00014963">
      <w:pPr>
        <w:pStyle w:val="NumberedLIST"/>
        <w:numPr>
          <w:ilvl w:val="0"/>
          <w:numId w:val="0"/>
        </w:numPr>
        <w:rPr>
          <w:b w:val="0"/>
        </w:rPr>
      </w:pPr>
      <w:r w:rsidRPr="00AF2C14">
        <w:t>7.1 Budget</w:t>
      </w:r>
    </w:p>
    <w:p w14:paraId="66D2C410" w14:textId="77777777" w:rsidR="00AF2C14" w:rsidRPr="00AF2C14" w:rsidRDefault="00AF2C14" w:rsidP="00AF2C14">
      <w:pPr>
        <w:rPr>
          <w:rFonts w:ascii="Public Sans" w:hAnsi="Public Sans" w:cs="Calibri"/>
          <w:szCs w:val="22"/>
        </w:rPr>
      </w:pPr>
      <w:r w:rsidRPr="00AF2C14">
        <w:rPr>
          <w:rFonts w:ascii="Public Sans" w:hAnsi="Public Sans" w:cs="Calibri"/>
          <w:szCs w:val="22"/>
        </w:rPr>
        <w:t xml:space="preserve">The budget must clearly identify all expenses associated with the project; other funding sources (if any); previous or concurrent funding you have received for this or a similar project. </w:t>
      </w:r>
    </w:p>
    <w:p w14:paraId="3EB89452" w14:textId="77777777" w:rsidR="00AF2C14" w:rsidRPr="00AF2C14" w:rsidRDefault="00AF2C14" w:rsidP="00AF2C14">
      <w:pPr>
        <w:rPr>
          <w:rFonts w:ascii="Public Sans" w:hAnsi="Public Sans" w:cs="Calibri"/>
          <w:szCs w:val="22"/>
        </w:rPr>
      </w:pPr>
    </w:p>
    <w:tbl>
      <w:tblPr>
        <w:tblStyle w:val="ANUrowcolumnheader"/>
        <w:tblW w:w="4729" w:type="pct"/>
        <w:tblBorders>
          <w:top w:val="single" w:sz="4" w:space="0" w:color="F2BC53" w:themeColor="accent1" w:themeTint="99"/>
          <w:left w:val="single" w:sz="4" w:space="0" w:color="F2BC53" w:themeColor="accent1" w:themeTint="99"/>
          <w:bottom w:val="single" w:sz="4" w:space="0" w:color="F2BC53" w:themeColor="accent1" w:themeTint="99"/>
          <w:right w:val="single" w:sz="4" w:space="0" w:color="F2BC53" w:themeColor="accent1" w:themeTint="99"/>
          <w:insideH w:val="single" w:sz="4" w:space="0" w:color="F2BC53" w:themeColor="accent1" w:themeTint="99"/>
          <w:insideV w:val="single" w:sz="4" w:space="0" w:color="F2BC53" w:themeColor="accent1" w:themeTint="99"/>
        </w:tblBorders>
        <w:tblLook w:val="04A0" w:firstRow="1" w:lastRow="0" w:firstColumn="1" w:lastColumn="0" w:noHBand="0" w:noVBand="1"/>
        <w:tblCaption w:val="Table 1: Table title"/>
        <w:tblDescription w:val="Description of table content"/>
      </w:tblPr>
      <w:tblGrid>
        <w:gridCol w:w="702"/>
        <w:gridCol w:w="2374"/>
        <w:gridCol w:w="1425"/>
        <w:gridCol w:w="1674"/>
        <w:gridCol w:w="1543"/>
        <w:gridCol w:w="1490"/>
      </w:tblGrid>
      <w:tr w:rsidR="002A0AC1" w:rsidRPr="00AF2C14" w14:paraId="423B1F78" w14:textId="77777777" w:rsidTr="002A0AC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1" w:type="pct"/>
          </w:tcPr>
          <w:p w14:paraId="4A1EE6F4" w14:textId="77777777" w:rsidR="00AF2C14" w:rsidRPr="00AF2C14" w:rsidRDefault="00AF2C14" w:rsidP="00AF2C14">
            <w:pPr>
              <w:rPr>
                <w:rFonts w:ascii="Public Sans" w:hAnsi="Public Sans" w:cs="Calibri"/>
                <w:bCs/>
                <w:szCs w:val="22"/>
              </w:rPr>
            </w:pPr>
            <w:r w:rsidRPr="00AF2C14">
              <w:rPr>
                <w:rFonts w:ascii="Public Sans" w:hAnsi="Public Sans" w:cs="Calibri"/>
                <w:bCs/>
                <w:szCs w:val="22"/>
              </w:rPr>
              <w:t>Item No.</w:t>
            </w:r>
          </w:p>
        </w:tc>
        <w:tc>
          <w:tcPr>
            <w:tcW w:w="1289" w:type="pct"/>
            <w:shd w:val="clear" w:color="auto" w:fill="FAE8C5" w:themeFill="accent1" w:themeFillTint="33"/>
          </w:tcPr>
          <w:p w14:paraId="1E8EFE54"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Cs/>
                <w:szCs w:val="22"/>
              </w:rPr>
            </w:pPr>
            <w:r w:rsidRPr="00AF2C14">
              <w:rPr>
                <w:rFonts w:ascii="Public Sans" w:hAnsi="Public Sans" w:cs="Calibri"/>
                <w:bCs/>
                <w:szCs w:val="22"/>
              </w:rPr>
              <w:t>Budget Item</w:t>
            </w:r>
          </w:p>
        </w:tc>
        <w:tc>
          <w:tcPr>
            <w:tcW w:w="774" w:type="pct"/>
            <w:shd w:val="clear" w:color="auto" w:fill="FAE8C5" w:themeFill="accent1" w:themeFillTint="33"/>
          </w:tcPr>
          <w:p w14:paraId="6EBF8E44"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 w:val="0"/>
                <w:bCs/>
                <w:szCs w:val="22"/>
              </w:rPr>
            </w:pPr>
            <w:r w:rsidRPr="00AF2C14">
              <w:rPr>
                <w:rFonts w:ascii="Public Sans" w:hAnsi="Public Sans" w:cs="Calibri"/>
                <w:bCs/>
                <w:szCs w:val="22"/>
              </w:rPr>
              <w:t>ANU_SLTG funding ($)</w:t>
            </w:r>
          </w:p>
        </w:tc>
        <w:tc>
          <w:tcPr>
            <w:tcW w:w="909" w:type="pct"/>
            <w:shd w:val="clear" w:color="auto" w:fill="FAE8C5" w:themeFill="accent1" w:themeFillTint="33"/>
          </w:tcPr>
          <w:p w14:paraId="45C1B7EB"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 w:val="0"/>
                <w:bCs/>
                <w:szCs w:val="22"/>
              </w:rPr>
            </w:pPr>
            <w:r w:rsidRPr="00AF2C14">
              <w:rPr>
                <w:rFonts w:ascii="Public Sans" w:hAnsi="Public Sans" w:cs="Calibri"/>
                <w:bCs/>
                <w:szCs w:val="22"/>
              </w:rPr>
              <w:t xml:space="preserve">Partner/other funding </w:t>
            </w:r>
          </w:p>
        </w:tc>
        <w:tc>
          <w:tcPr>
            <w:tcW w:w="838" w:type="pct"/>
            <w:shd w:val="clear" w:color="auto" w:fill="FAE8C5" w:themeFill="accent1" w:themeFillTint="33"/>
          </w:tcPr>
          <w:p w14:paraId="33B99DE5"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Cs/>
                <w:szCs w:val="22"/>
              </w:rPr>
            </w:pPr>
            <w:r w:rsidRPr="00AF2C14">
              <w:rPr>
                <w:rFonts w:ascii="Public Sans" w:hAnsi="Public Sans" w:cs="Calibri"/>
                <w:bCs/>
                <w:szCs w:val="22"/>
              </w:rPr>
              <w:t>In-kind funding (hours)</w:t>
            </w:r>
          </w:p>
        </w:tc>
        <w:tc>
          <w:tcPr>
            <w:tcW w:w="809" w:type="pct"/>
            <w:shd w:val="clear" w:color="auto" w:fill="FAE8C5" w:themeFill="accent1" w:themeFillTint="33"/>
          </w:tcPr>
          <w:p w14:paraId="72EB26C4" w14:textId="77777777" w:rsidR="00AF2C14" w:rsidRPr="00AF2C14" w:rsidRDefault="00AF2C14" w:rsidP="00AF2C14">
            <w:pPr>
              <w:cnfStyle w:val="100000000000" w:firstRow="1" w:lastRow="0" w:firstColumn="0" w:lastColumn="0" w:oddVBand="0" w:evenVBand="0" w:oddHBand="0" w:evenHBand="0" w:firstRowFirstColumn="0" w:firstRowLastColumn="0" w:lastRowFirstColumn="0" w:lastRowLastColumn="0"/>
              <w:rPr>
                <w:rFonts w:ascii="Public Sans" w:hAnsi="Public Sans" w:cs="Calibri"/>
                <w:bCs/>
                <w:szCs w:val="22"/>
              </w:rPr>
            </w:pPr>
            <w:r w:rsidRPr="00AF2C14">
              <w:rPr>
                <w:rFonts w:ascii="Public Sans" w:hAnsi="Public Sans" w:cs="Calibri"/>
                <w:bCs/>
                <w:szCs w:val="22"/>
              </w:rPr>
              <w:t>Item total amount ($)</w:t>
            </w:r>
          </w:p>
        </w:tc>
      </w:tr>
      <w:tr w:rsidR="002A0AC1" w:rsidRPr="00AF2C14" w14:paraId="597F1B65" w14:textId="77777777" w:rsidTr="002A0AC1">
        <w:trPr>
          <w:trHeight w:val="12"/>
        </w:trPr>
        <w:tc>
          <w:tcPr>
            <w:cnfStyle w:val="001000000000" w:firstRow="0" w:lastRow="0" w:firstColumn="1" w:lastColumn="0" w:oddVBand="0" w:evenVBand="0" w:oddHBand="0" w:evenHBand="0" w:firstRowFirstColumn="0" w:firstRowLastColumn="0" w:lastRowFirstColumn="0" w:lastRowLastColumn="0"/>
            <w:tcW w:w="381" w:type="pct"/>
          </w:tcPr>
          <w:p w14:paraId="71331894" w14:textId="77777777" w:rsidR="00AF2C14" w:rsidRPr="00AF2C14" w:rsidRDefault="00AF2C14" w:rsidP="00AF2C14">
            <w:pPr>
              <w:rPr>
                <w:rFonts w:ascii="Public Sans" w:hAnsi="Public Sans" w:cs="Calibri"/>
                <w:b w:val="0"/>
                <w:iCs/>
                <w:szCs w:val="22"/>
              </w:rPr>
            </w:pPr>
            <w:r w:rsidRPr="00AF2C14">
              <w:rPr>
                <w:rFonts w:ascii="Public Sans" w:hAnsi="Public Sans" w:cs="Calibri"/>
                <w:b w:val="0"/>
                <w:iCs/>
                <w:szCs w:val="22"/>
              </w:rPr>
              <w:t>1</w:t>
            </w:r>
          </w:p>
        </w:tc>
        <w:tc>
          <w:tcPr>
            <w:tcW w:w="1289" w:type="pct"/>
            <w:shd w:val="clear" w:color="auto" w:fill="auto"/>
          </w:tcPr>
          <w:p w14:paraId="5042EBBD"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b/>
                <w:bCs/>
                <w:i/>
                <w:szCs w:val="22"/>
              </w:rPr>
            </w:pPr>
            <w:r w:rsidRPr="00AF2C14">
              <w:rPr>
                <w:rFonts w:ascii="Public Sans" w:hAnsi="Public Sans" w:cs="Calibri"/>
                <w:bCs/>
                <w:i/>
                <w:color w:val="808080" w:themeColor="background1" w:themeShade="80"/>
                <w:szCs w:val="22"/>
              </w:rPr>
              <w:t>Add rows as needed</w:t>
            </w:r>
          </w:p>
        </w:tc>
        <w:tc>
          <w:tcPr>
            <w:tcW w:w="774" w:type="pct"/>
          </w:tcPr>
          <w:p w14:paraId="325A82CF"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909" w:type="pct"/>
          </w:tcPr>
          <w:p w14:paraId="55590E2C"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38" w:type="pct"/>
          </w:tcPr>
          <w:p w14:paraId="5481990E"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09" w:type="pct"/>
          </w:tcPr>
          <w:p w14:paraId="0AD99D95"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r w:rsidR="002A0AC1" w:rsidRPr="00AF2C14" w14:paraId="47715B49" w14:textId="77777777" w:rsidTr="002A0AC1">
        <w:trPr>
          <w:trHeight w:val="12"/>
        </w:trPr>
        <w:tc>
          <w:tcPr>
            <w:cnfStyle w:val="001000000000" w:firstRow="0" w:lastRow="0" w:firstColumn="1" w:lastColumn="0" w:oddVBand="0" w:evenVBand="0" w:oddHBand="0" w:evenHBand="0" w:firstRowFirstColumn="0" w:firstRowLastColumn="0" w:lastRowFirstColumn="0" w:lastRowLastColumn="0"/>
            <w:tcW w:w="381" w:type="pct"/>
          </w:tcPr>
          <w:p w14:paraId="7C4AC95B" w14:textId="77777777" w:rsidR="00AF2C14" w:rsidRPr="00AF2C14" w:rsidRDefault="00AF2C14" w:rsidP="00AF2C14">
            <w:pPr>
              <w:rPr>
                <w:rFonts w:ascii="Public Sans" w:hAnsi="Public Sans" w:cs="Calibri"/>
                <w:b w:val="0"/>
                <w:iCs/>
                <w:szCs w:val="22"/>
              </w:rPr>
            </w:pPr>
            <w:r w:rsidRPr="00AF2C14">
              <w:rPr>
                <w:rFonts w:ascii="Public Sans" w:hAnsi="Public Sans" w:cs="Calibri"/>
                <w:b w:val="0"/>
                <w:iCs/>
                <w:szCs w:val="22"/>
              </w:rPr>
              <w:t>2</w:t>
            </w:r>
          </w:p>
        </w:tc>
        <w:tc>
          <w:tcPr>
            <w:tcW w:w="1289" w:type="pct"/>
            <w:shd w:val="clear" w:color="auto" w:fill="auto"/>
          </w:tcPr>
          <w:p w14:paraId="5C1B95D4"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b/>
                <w:bCs/>
                <w:szCs w:val="22"/>
              </w:rPr>
            </w:pPr>
          </w:p>
        </w:tc>
        <w:tc>
          <w:tcPr>
            <w:tcW w:w="774" w:type="pct"/>
          </w:tcPr>
          <w:p w14:paraId="294FC3E7"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909" w:type="pct"/>
          </w:tcPr>
          <w:p w14:paraId="741B3F3E"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38" w:type="pct"/>
          </w:tcPr>
          <w:p w14:paraId="545634EB"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09" w:type="pct"/>
          </w:tcPr>
          <w:p w14:paraId="0A38FDE8"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r w:rsidR="002A0AC1" w:rsidRPr="00AF2C14" w14:paraId="3EA0ABEF" w14:textId="77777777" w:rsidTr="002A0AC1">
        <w:trPr>
          <w:trHeight w:val="12"/>
        </w:trPr>
        <w:tc>
          <w:tcPr>
            <w:cnfStyle w:val="001000000000" w:firstRow="0" w:lastRow="0" w:firstColumn="1" w:lastColumn="0" w:oddVBand="0" w:evenVBand="0" w:oddHBand="0" w:evenHBand="0" w:firstRowFirstColumn="0" w:firstRowLastColumn="0" w:lastRowFirstColumn="0" w:lastRowLastColumn="0"/>
            <w:tcW w:w="381" w:type="pct"/>
          </w:tcPr>
          <w:p w14:paraId="62C7ED96" w14:textId="77777777" w:rsidR="00AF2C14" w:rsidRPr="00AF2C14" w:rsidRDefault="00AF2C14" w:rsidP="00AF2C14">
            <w:pPr>
              <w:rPr>
                <w:rFonts w:ascii="Public Sans" w:hAnsi="Public Sans" w:cs="Calibri"/>
                <w:b w:val="0"/>
                <w:iCs/>
                <w:szCs w:val="22"/>
              </w:rPr>
            </w:pPr>
            <w:r w:rsidRPr="00AF2C14">
              <w:rPr>
                <w:rFonts w:ascii="Public Sans" w:hAnsi="Public Sans" w:cs="Calibri"/>
                <w:b w:val="0"/>
                <w:iCs/>
                <w:szCs w:val="22"/>
              </w:rPr>
              <w:t>3</w:t>
            </w:r>
          </w:p>
        </w:tc>
        <w:tc>
          <w:tcPr>
            <w:tcW w:w="1289" w:type="pct"/>
            <w:shd w:val="clear" w:color="auto" w:fill="auto"/>
          </w:tcPr>
          <w:p w14:paraId="2AF28D2D"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b/>
                <w:bCs/>
                <w:szCs w:val="22"/>
              </w:rPr>
            </w:pPr>
          </w:p>
        </w:tc>
        <w:tc>
          <w:tcPr>
            <w:tcW w:w="774" w:type="pct"/>
          </w:tcPr>
          <w:p w14:paraId="361ED097"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909" w:type="pct"/>
          </w:tcPr>
          <w:p w14:paraId="5734F125"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38" w:type="pct"/>
          </w:tcPr>
          <w:p w14:paraId="2513EC70"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09" w:type="pct"/>
          </w:tcPr>
          <w:p w14:paraId="08624FEB"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r w:rsidR="002A0AC1" w:rsidRPr="00AF2C14" w14:paraId="5AD614C0" w14:textId="77777777" w:rsidTr="002A0AC1">
        <w:trPr>
          <w:trHeight w:val="104"/>
        </w:trPr>
        <w:tc>
          <w:tcPr>
            <w:cnfStyle w:val="001000000000" w:firstRow="0" w:lastRow="0" w:firstColumn="1" w:lastColumn="0" w:oddVBand="0" w:evenVBand="0" w:oddHBand="0" w:evenHBand="0" w:firstRowFirstColumn="0" w:firstRowLastColumn="0" w:lastRowFirstColumn="0" w:lastRowLastColumn="0"/>
            <w:tcW w:w="381" w:type="pct"/>
          </w:tcPr>
          <w:p w14:paraId="34F0C731" w14:textId="77777777" w:rsidR="00AF2C14" w:rsidRPr="00AF2C14" w:rsidRDefault="00AF2C14" w:rsidP="00AF2C14">
            <w:pPr>
              <w:rPr>
                <w:rFonts w:ascii="Public Sans" w:hAnsi="Public Sans" w:cs="Calibri"/>
                <w:bCs/>
                <w:szCs w:val="22"/>
              </w:rPr>
            </w:pPr>
          </w:p>
        </w:tc>
        <w:tc>
          <w:tcPr>
            <w:tcW w:w="1289" w:type="pct"/>
            <w:shd w:val="clear" w:color="auto" w:fill="auto"/>
          </w:tcPr>
          <w:p w14:paraId="141674B3"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bCs/>
                <w:szCs w:val="22"/>
              </w:rPr>
            </w:pPr>
            <w:r w:rsidRPr="00AF2C14">
              <w:rPr>
                <w:rFonts w:ascii="Public Sans" w:hAnsi="Public Sans" w:cs="Calibri"/>
                <w:bCs/>
                <w:szCs w:val="22"/>
              </w:rPr>
              <w:t>Total</w:t>
            </w:r>
          </w:p>
        </w:tc>
        <w:tc>
          <w:tcPr>
            <w:tcW w:w="774" w:type="pct"/>
          </w:tcPr>
          <w:p w14:paraId="3C87BEF6"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909" w:type="pct"/>
          </w:tcPr>
          <w:p w14:paraId="3EB5A53B"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38" w:type="pct"/>
          </w:tcPr>
          <w:p w14:paraId="5990954F"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c>
          <w:tcPr>
            <w:tcW w:w="809" w:type="pct"/>
          </w:tcPr>
          <w:p w14:paraId="1ABCDF7A" w14:textId="77777777" w:rsidR="00AF2C14" w:rsidRPr="00AF2C14" w:rsidRDefault="00AF2C14" w:rsidP="00AF2C14">
            <w:pPr>
              <w:cnfStyle w:val="000000000000" w:firstRow="0" w:lastRow="0" w:firstColumn="0" w:lastColumn="0" w:oddVBand="0" w:evenVBand="0" w:oddHBand="0" w:evenHBand="0" w:firstRowFirstColumn="0" w:firstRowLastColumn="0" w:lastRowFirstColumn="0" w:lastRowLastColumn="0"/>
              <w:rPr>
                <w:rFonts w:ascii="Public Sans" w:hAnsi="Public Sans" w:cs="Calibri"/>
                <w:szCs w:val="22"/>
              </w:rPr>
            </w:pPr>
          </w:p>
        </w:tc>
      </w:tr>
    </w:tbl>
    <w:p w14:paraId="33C0556D" w14:textId="77777777" w:rsidR="00AF2C14" w:rsidRDefault="00AF2C14" w:rsidP="00AF2C14"/>
    <w:p w14:paraId="61E6E3E3" w14:textId="6E28F15C" w:rsidR="00AF2C14" w:rsidRPr="00AF2C14" w:rsidRDefault="00AF2C14" w:rsidP="00014963">
      <w:pPr>
        <w:pStyle w:val="NumberedLIST"/>
        <w:numPr>
          <w:ilvl w:val="0"/>
          <w:numId w:val="0"/>
        </w:numPr>
      </w:pPr>
      <w:r w:rsidRPr="00AF2C14">
        <w:t xml:space="preserve">7.2 Budget </w:t>
      </w:r>
      <w:r w:rsidRPr="00014963">
        <w:t>justification</w:t>
      </w:r>
    </w:p>
    <w:p w14:paraId="71C16902" w14:textId="77777777" w:rsidR="00AF2C14" w:rsidRPr="00AF2C14" w:rsidRDefault="00AF2C14" w:rsidP="00AF2C14">
      <w:pPr>
        <w:spacing w:before="0" w:after="100" w:afterAutospacing="1"/>
        <w:rPr>
          <w:rFonts w:ascii="Public Sans" w:hAnsi="Public Sans" w:cs="Calibri"/>
          <w:szCs w:val="22"/>
        </w:rPr>
      </w:pPr>
      <w:r w:rsidRPr="00AF2C14">
        <w:rPr>
          <w:rFonts w:ascii="Public Sans" w:hAnsi="Public Sans" w:cs="Calibri"/>
          <w:szCs w:val="22"/>
        </w:rPr>
        <w:t>Your budget justification must justify budget items in terms of need and cost, explain the personnel costs in terms of expertise required, and clearly show that the application represents value for money.</w:t>
      </w:r>
    </w:p>
    <w:p w14:paraId="23E660FF" w14:textId="77777777" w:rsidR="00AF2C14" w:rsidRPr="00AF2C14" w:rsidRDefault="00AF2C14" w:rsidP="00AF2C14">
      <w:pPr>
        <w:spacing w:before="0" w:after="100" w:afterAutospacing="1"/>
        <w:rPr>
          <w:rFonts w:ascii="Public Sans" w:hAnsi="Public Sans" w:cs="Calibri"/>
          <w:szCs w:val="22"/>
        </w:rPr>
      </w:pPr>
    </w:p>
    <w:p w14:paraId="5823E66F" w14:textId="77777777" w:rsidR="00AF2C14" w:rsidRPr="00AF2C14" w:rsidRDefault="00AF2C14" w:rsidP="00AF2C14">
      <w:pPr>
        <w:pStyle w:val="NumberedLIST"/>
      </w:pPr>
      <w:r w:rsidRPr="00AF2C14">
        <w:t xml:space="preserve">Personnel </w:t>
      </w:r>
    </w:p>
    <w:p w14:paraId="744C1B52" w14:textId="77777777" w:rsidR="00AF2C14" w:rsidRPr="00AF2C14" w:rsidRDefault="00AF2C14" w:rsidP="00AF2C14">
      <w:pPr>
        <w:rPr>
          <w:rFonts w:ascii="Public Sans" w:hAnsi="Public Sans" w:cs="Calibri"/>
        </w:rPr>
      </w:pPr>
      <w:r w:rsidRPr="00AF2C14">
        <w:rPr>
          <w:rFonts w:ascii="Public Sans" w:hAnsi="Public Sans" w:cs="Calibri"/>
        </w:rPr>
        <w:t>Include bios for the project leader and each of the project team members, including involvement in relevant projects and the skills and expertise of the team members as they relate to the project. Up to one page per team.</w:t>
      </w:r>
    </w:p>
    <w:p w14:paraId="26C10151" w14:textId="77777777" w:rsidR="00AF2C14" w:rsidRPr="00AF2C14" w:rsidRDefault="00AF2C14" w:rsidP="00AF2C14">
      <w:pPr>
        <w:rPr>
          <w:rFonts w:ascii="Public Sans" w:hAnsi="Public Sans" w:cs="Calibri"/>
          <w:szCs w:val="22"/>
        </w:rPr>
      </w:pPr>
    </w:p>
    <w:p w14:paraId="555C42E3" w14:textId="77777777" w:rsidR="00AF2C14" w:rsidRPr="00AF2C14" w:rsidRDefault="00AF2C14" w:rsidP="00AF2C14">
      <w:pPr>
        <w:rPr>
          <w:rFonts w:ascii="Public Sans" w:hAnsi="Public Sans" w:cs="Calibri"/>
          <w:szCs w:val="22"/>
        </w:rPr>
      </w:pPr>
    </w:p>
    <w:p w14:paraId="4F7EDCB9" w14:textId="77777777" w:rsidR="00AF2C14" w:rsidRPr="00AF2C14" w:rsidRDefault="00AF2C14" w:rsidP="00AF2C14">
      <w:pPr>
        <w:pStyle w:val="NumberedLIST"/>
      </w:pPr>
      <w:r w:rsidRPr="00AF2C14">
        <w:t>References</w:t>
      </w:r>
    </w:p>
    <w:p w14:paraId="50E69260" w14:textId="77777777" w:rsidR="00AF2C14" w:rsidRPr="00AF2C14" w:rsidRDefault="00AF2C14" w:rsidP="00AF2C14">
      <w:pPr>
        <w:tabs>
          <w:tab w:val="left" w:pos="8200"/>
        </w:tabs>
        <w:rPr>
          <w:rFonts w:ascii="Public Sans" w:hAnsi="Public Sans" w:cs="Calibri"/>
        </w:rPr>
      </w:pPr>
      <w:r w:rsidRPr="00AF2C14">
        <w:rPr>
          <w:rFonts w:ascii="Public Sans" w:hAnsi="Public Sans" w:cs="Calibri"/>
        </w:rPr>
        <w:t>List any references cited in your application.</w:t>
      </w:r>
    </w:p>
    <w:p w14:paraId="388A5FAA" w14:textId="77777777" w:rsidR="00AF2C14" w:rsidRPr="00AF2C14" w:rsidRDefault="00AF2C14" w:rsidP="00AF2C14">
      <w:pPr>
        <w:tabs>
          <w:tab w:val="left" w:pos="8200"/>
        </w:tabs>
        <w:rPr>
          <w:rFonts w:ascii="Public Sans" w:hAnsi="Public Sans" w:cs="Calibri"/>
          <w:szCs w:val="22"/>
        </w:rPr>
      </w:pPr>
    </w:p>
    <w:p w14:paraId="2F84E117" w14:textId="77777777" w:rsidR="00AF2C14" w:rsidRPr="00AF2C14" w:rsidRDefault="00AF2C14" w:rsidP="00AF2C14">
      <w:pPr>
        <w:tabs>
          <w:tab w:val="left" w:pos="8200"/>
        </w:tabs>
        <w:rPr>
          <w:rFonts w:ascii="Public Sans" w:hAnsi="Public Sans" w:cs="Calibri"/>
          <w:szCs w:val="22"/>
        </w:rPr>
      </w:pPr>
    </w:p>
    <w:p w14:paraId="17BBEB27" w14:textId="77777777" w:rsidR="00AF2C14" w:rsidRPr="00AF2C14" w:rsidRDefault="00AF2C14" w:rsidP="00AF2C14">
      <w:pPr>
        <w:pStyle w:val="Heading1"/>
        <w:rPr>
          <w:rFonts w:ascii="Public Sans" w:hAnsi="Public Sans" w:cs="Calibri"/>
        </w:rPr>
      </w:pPr>
    </w:p>
    <w:p w14:paraId="604D9115" w14:textId="20194589" w:rsidR="002954A0" w:rsidRPr="00AF2C14" w:rsidRDefault="002954A0" w:rsidP="00AF2C14">
      <w:pPr>
        <w:spacing w:before="0"/>
        <w:rPr>
          <w:rFonts w:ascii="Public Sans" w:hAnsi="Public Sans"/>
          <w:sz w:val="14"/>
          <w:szCs w:val="14"/>
          <w:lang w:eastAsia="en-GB"/>
        </w:rPr>
      </w:pPr>
    </w:p>
    <w:sectPr w:rsidR="002954A0" w:rsidRPr="00AF2C14" w:rsidSect="00AF2C14">
      <w:headerReference w:type="even" r:id="rId13"/>
      <w:headerReference w:type="default" r:id="rId14"/>
      <w:footerReference w:type="even" r:id="rId15"/>
      <w:footerReference w:type="default" r:id="rId16"/>
      <w:headerReference w:type="first" r:id="rId17"/>
      <w:footerReference w:type="first" r:id="rId18"/>
      <w:pgSz w:w="11900" w:h="16840"/>
      <w:pgMar w:top="1701" w:right="1134" w:bottom="1387" w:left="10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25FD6" w14:textId="77777777" w:rsidR="00EF5A6A" w:rsidRDefault="00EF5A6A" w:rsidP="003B695F">
      <w:pPr>
        <w:spacing w:before="0"/>
      </w:pPr>
      <w:r>
        <w:separator/>
      </w:r>
    </w:p>
  </w:endnote>
  <w:endnote w:type="continuationSeparator" w:id="0">
    <w:p w14:paraId="08222838" w14:textId="77777777" w:rsidR="00EF5A6A" w:rsidRDefault="00EF5A6A" w:rsidP="003B69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w:altName w:val="Public Sans Light"/>
    <w:panose1 w:val="00000000000000000000"/>
    <w:charset w:val="00"/>
    <w:family w:val="auto"/>
    <w:pitch w:val="variable"/>
    <w:sig w:usb0="A00000FF" w:usb1="4000205B" w:usb2="00000000" w:usb3="00000000" w:csb0="00000193"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C50E" w14:textId="77777777" w:rsidR="002A0AC1" w:rsidRDefault="002A0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6AE6" w14:textId="0047B47C" w:rsidR="002A0AC1" w:rsidRPr="00DE788E" w:rsidRDefault="002A0AC1" w:rsidP="002A0AC1">
    <w:pPr>
      <w:pStyle w:val="Footer"/>
      <w:rPr>
        <w:rFonts w:asciiTheme="minorHAnsi" w:hAnsiTheme="minorHAnsi"/>
        <w:color w:val="808080" w:themeColor="background1" w:themeShade="80"/>
      </w:rPr>
    </w:pPr>
    <w:r w:rsidRPr="00DE788E">
      <w:rPr>
        <w:rFonts w:asciiTheme="minorHAnsi" w:hAnsiTheme="minorHAnsi"/>
        <w:color w:val="808080" w:themeColor="background1" w:themeShade="80"/>
        <w:spacing w:val="30"/>
        <w:sz w:val="16"/>
        <w:szCs w:val="16"/>
      </w:rPr>
      <w:t>ANU Strategic L&amp;T Grants | OPERATIONS TEAM | ANU CENTRE FOR LEARNING &amp; TEACHING</w:t>
    </w:r>
    <w:r w:rsidRPr="00DE788E">
      <w:rPr>
        <w:rFonts w:asciiTheme="minorHAnsi" w:hAnsiTheme="minorHAnsi"/>
        <w:color w:val="808080" w:themeColor="background1" w:themeShade="80"/>
        <w:spacing w:val="40"/>
        <w:sz w:val="16"/>
        <w:szCs w:val="16"/>
      </w:rPr>
      <w:t xml:space="preserve"> </w:t>
    </w:r>
    <w:r w:rsidRPr="00DE788E">
      <w:rPr>
        <w:rFonts w:asciiTheme="minorHAnsi" w:hAnsiTheme="minorHAnsi"/>
        <w:color w:val="808080" w:themeColor="background1" w:themeShade="80"/>
      </w:rPr>
      <w:t xml:space="preserve">| </w:t>
    </w:r>
    <w:r w:rsidRPr="00DE788E">
      <w:rPr>
        <w:rFonts w:asciiTheme="minorHAnsi" w:hAnsiTheme="minorHAnsi"/>
        <w:color w:val="808080" w:themeColor="background1" w:themeShade="80"/>
      </w:rPr>
      <w:fldChar w:fldCharType="begin"/>
    </w:r>
    <w:r w:rsidRPr="00DE788E">
      <w:rPr>
        <w:rFonts w:asciiTheme="minorHAnsi" w:hAnsiTheme="minorHAnsi"/>
        <w:color w:val="808080" w:themeColor="background1" w:themeShade="80"/>
      </w:rPr>
      <w:instrText xml:space="preserve"> PAGE   \* MERGEFORMAT </w:instrText>
    </w:r>
    <w:r w:rsidRPr="00DE788E">
      <w:rPr>
        <w:rFonts w:asciiTheme="minorHAnsi" w:hAnsiTheme="minorHAnsi"/>
        <w:color w:val="808080" w:themeColor="background1" w:themeShade="80"/>
      </w:rPr>
      <w:fldChar w:fldCharType="separate"/>
    </w:r>
    <w:r w:rsidRPr="00DE788E">
      <w:rPr>
        <w:rFonts w:asciiTheme="minorHAnsi" w:hAnsiTheme="minorHAnsi"/>
        <w:color w:val="808080" w:themeColor="background1" w:themeShade="80"/>
      </w:rPr>
      <w:t>2</w:t>
    </w:r>
    <w:r w:rsidRPr="00DE788E">
      <w:rPr>
        <w:rFonts w:asciiTheme="minorHAnsi" w:hAnsiTheme="minorHAnsi"/>
        <w:noProof/>
        <w:color w:val="808080" w:themeColor="background1" w:themeShade="80"/>
      </w:rPr>
      <w:fldChar w:fldCharType="end"/>
    </w:r>
  </w:p>
  <w:p w14:paraId="4E7727D4" w14:textId="59E3AACC" w:rsidR="0052259E" w:rsidRPr="00A84387" w:rsidRDefault="00DE788E" w:rsidP="00A84387">
    <w:pPr>
      <w:pStyle w:val="Footer"/>
      <w:spacing w:before="40"/>
      <w:rPr>
        <w:sz w:val="20"/>
        <w:szCs w:val="20"/>
      </w:rPr>
    </w:pPr>
    <w:r w:rsidRPr="008F2057">
      <w:rPr>
        <w:noProof/>
        <w:sz w:val="20"/>
        <w:szCs w:val="20"/>
      </w:rPr>
      <mc:AlternateContent>
        <mc:Choice Requires="wps">
          <w:drawing>
            <wp:anchor distT="0" distB="0" distL="114300" distR="114300" simplePos="0" relativeHeight="251669504" behindDoc="0" locked="0" layoutInCell="1" allowOverlap="1" wp14:anchorId="3386A628" wp14:editId="5CCA0D55">
              <wp:simplePos x="0" y="0"/>
              <wp:positionH relativeFrom="column">
                <wp:posOffset>-19486</wp:posOffset>
              </wp:positionH>
              <wp:positionV relativeFrom="paragraph">
                <wp:posOffset>232881</wp:posOffset>
              </wp:positionV>
              <wp:extent cx="1101090" cy="286186"/>
              <wp:effectExtent l="0" t="0" r="3810" b="6350"/>
              <wp:wrapNone/>
              <wp:docPr id="1" name="Text Box 1"/>
              <wp:cNvGraphicFramePr/>
              <a:graphic xmlns:a="http://schemas.openxmlformats.org/drawingml/2006/main">
                <a:graphicData uri="http://schemas.microsoft.com/office/word/2010/wordprocessingShape">
                  <wps:wsp>
                    <wps:cNvSpPr txBox="1"/>
                    <wps:spPr>
                      <a:xfrm>
                        <a:off x="0" y="0"/>
                        <a:ext cx="1101090" cy="286186"/>
                      </a:xfrm>
                      <a:prstGeom prst="rect">
                        <a:avLst/>
                      </a:prstGeom>
                      <a:noFill/>
                      <a:ln w="6350">
                        <a:noFill/>
                      </a:ln>
                    </wps:spPr>
                    <wps:txbx>
                      <w:txbxContent>
                        <w:p w14:paraId="465E6567" w14:textId="77777777" w:rsidR="008F2057" w:rsidRDefault="008F2057" w:rsidP="008F2057">
                          <w:pPr>
                            <w:spacing w:before="40"/>
                          </w:pPr>
                          <w:r w:rsidRPr="00107B3B">
                            <w:rPr>
                              <w:color w:val="A6A6A6" w:themeColor="background2" w:themeShade="A6"/>
                              <w:sz w:val="14"/>
                              <w:szCs w:val="14"/>
                            </w:rPr>
                            <w:t>CRICOS Provider #00120C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6A628" id="_x0000_t202" coordsize="21600,21600" o:spt="202" path="m,l,21600r21600,l21600,xe">
              <v:stroke joinstyle="miter"/>
              <v:path gradientshapeok="t" o:connecttype="rect"/>
            </v:shapetype>
            <v:shape id="Text Box 1" o:spid="_x0000_s1027" type="#_x0000_t202" style="position:absolute;margin-left:-1.55pt;margin-top:18.35pt;width:86.7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JLNDQIAACMEAAAOAAAAZHJzL2Uyb0RvYy54bWysU11v2jAUfZ+0/2D5fQSYhlhEqFgrpkmo&#10;rUSrPhvHJpEcX+/akLBfv2uHQNXtqeqLc+P7fc7x4qZrDDsq9DXYgk9GY86UlVDWdl/w56f1lzln&#10;PghbCgNWFfykPL9Zfv60aF2uplCBKRUyKmJ93rqCVyG4PMu8rFQj/AicsuTUgI0I9Iv7rETRUvXG&#10;ZNPxeJa1gKVDkMp7ur3rnXyZ6mutZHjQ2qvATMFptpBOTOcuntlyIfI9ClfV8jyGeMcUjagtNb2U&#10;uhNBsAPW/5RqaongQYeRhCYDrWup0g60zWT8ZpttJZxKuxA43l1g8h9XVt4ft+4RWeh+QEcERkBa&#10;53NPl3GfTmMTvzQpIz9BeLrAprrAZEya0OjfySXJN53PJvNZLJNdsx368FNBw6JRcCRaElriuPGh&#10;Dx1CYjML69qYRI2xrC347Ou3cUq4eKi4sdTjOmu0QrfrWF2+2mMH5YnWQ+iZ906ua5phI3x4FEhU&#10;09gk3/BAhzZAveBscVYB/vnffYwnBsjLWUvSKbj/fRCoODO/LHETdTYYOBi7wbCH5hZIjRN6GE4m&#10;kxIwmMHUCM0LqXoVu5BLWEm9Ch4G8zb0AqZXIdVqlYJITU6Ejd06GUtHFCOiT92LQHeGPRBh9zCI&#10;SuRv0O9je/xXhwC6TtREXHsUz3CTEhO551cTpf76P0Vd3/byLwAAAP//AwBQSwMEFAAGAAgAAAAh&#10;AI9x06/hAAAADQEAAA8AAABkcnMvZG93bnJldi54bWxMT8tOwzAQvCPxD9YicWvtEKmN0jgVonDj&#10;WUBqb06yJBH2OrKdNPw97gkuK43msTPFdjaaTeh8b0lCshTAkGrb9NRK+Hh/WGTAfFDUKG0JJfyg&#10;h215eVGovLEnesNpH1oWQ8jnSkIXwpBz7usOjfJLOyBF7ss6o0KEruWNU6cYbjS/EWLFjeopfujU&#10;gHcd1t/70UjQB+8eKxGO0659Cq8vfPy8T56lvL6ad5t4bjfAAs7hzwHnDbE/lLFYZUdqPNMSFmkS&#10;lRLS1RrYmV+LFFglIUsy4GXB/68ofwEAAP//AwBQSwECLQAUAAYACAAAACEAtoM4kv4AAADhAQAA&#10;EwAAAAAAAAAAAAAAAAAAAAAAW0NvbnRlbnRfVHlwZXNdLnhtbFBLAQItABQABgAIAAAAIQA4/SH/&#10;1gAAAJQBAAALAAAAAAAAAAAAAAAAAC8BAABfcmVscy8ucmVsc1BLAQItABQABgAIAAAAIQDVEJLN&#10;DQIAACMEAAAOAAAAAAAAAAAAAAAAAC4CAABkcnMvZTJvRG9jLnhtbFBLAQItABQABgAIAAAAIQCP&#10;cdOv4QAAAA0BAAAPAAAAAAAAAAAAAAAAAGcEAABkcnMvZG93bnJldi54bWxQSwUGAAAAAAQABADz&#10;AAAAdQUAAAAA&#10;" filled="f" stroked="f" strokeweight=".5pt">
              <v:textbox inset="0,0,0,0">
                <w:txbxContent>
                  <w:p w14:paraId="465E6567" w14:textId="77777777" w:rsidR="008F2057" w:rsidRDefault="008F2057" w:rsidP="008F2057">
                    <w:pPr>
                      <w:spacing w:before="40"/>
                    </w:pPr>
                    <w:r w:rsidRPr="00107B3B">
                      <w:rPr>
                        <w:color w:val="A6A6A6" w:themeColor="background2" w:themeShade="A6"/>
                        <w:sz w:val="14"/>
                        <w:szCs w:val="14"/>
                      </w:rPr>
                      <w:t>CRICOS Provider #00120C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653C" w14:textId="77777777" w:rsidR="00DE788E" w:rsidRPr="00DE788E" w:rsidRDefault="00DE788E" w:rsidP="00DE788E">
    <w:pPr>
      <w:pStyle w:val="Footer"/>
      <w:rPr>
        <w:rFonts w:asciiTheme="minorHAnsi" w:hAnsiTheme="minorHAnsi"/>
        <w:color w:val="808080" w:themeColor="background1" w:themeShade="80"/>
      </w:rPr>
    </w:pPr>
    <w:r w:rsidRPr="00DE788E">
      <w:rPr>
        <w:rFonts w:asciiTheme="minorHAnsi" w:hAnsiTheme="minorHAnsi"/>
        <w:color w:val="808080" w:themeColor="background1" w:themeShade="80"/>
        <w:spacing w:val="30"/>
        <w:sz w:val="16"/>
        <w:szCs w:val="16"/>
      </w:rPr>
      <w:t>ANU Strategic L&amp;T Grants | OPERATIONS TEAM | ANU CENTRE FOR LEARNING &amp; TEACHING</w:t>
    </w:r>
    <w:r w:rsidRPr="00DE788E">
      <w:rPr>
        <w:rFonts w:asciiTheme="minorHAnsi" w:hAnsiTheme="minorHAnsi"/>
        <w:color w:val="808080" w:themeColor="background1" w:themeShade="80"/>
        <w:spacing w:val="40"/>
        <w:sz w:val="16"/>
        <w:szCs w:val="16"/>
      </w:rPr>
      <w:t xml:space="preserve"> </w:t>
    </w:r>
    <w:r w:rsidRPr="00DE788E">
      <w:rPr>
        <w:rFonts w:asciiTheme="minorHAnsi" w:hAnsiTheme="minorHAnsi"/>
        <w:color w:val="808080" w:themeColor="background1" w:themeShade="80"/>
      </w:rPr>
      <w:t xml:space="preserve">| </w:t>
    </w:r>
    <w:r w:rsidRPr="00DE788E">
      <w:rPr>
        <w:rFonts w:asciiTheme="minorHAnsi" w:hAnsiTheme="minorHAnsi"/>
        <w:color w:val="808080" w:themeColor="background1" w:themeShade="80"/>
      </w:rPr>
      <w:fldChar w:fldCharType="begin"/>
    </w:r>
    <w:r w:rsidRPr="00DE788E">
      <w:rPr>
        <w:rFonts w:asciiTheme="minorHAnsi" w:hAnsiTheme="minorHAnsi"/>
        <w:color w:val="808080" w:themeColor="background1" w:themeShade="80"/>
      </w:rPr>
      <w:instrText xml:space="preserve"> PAGE   \* MERGEFORMAT </w:instrText>
    </w:r>
    <w:r w:rsidRPr="00DE788E">
      <w:rPr>
        <w:rFonts w:asciiTheme="minorHAnsi" w:hAnsiTheme="minorHAnsi"/>
        <w:color w:val="808080" w:themeColor="background1" w:themeShade="80"/>
      </w:rPr>
      <w:fldChar w:fldCharType="separate"/>
    </w:r>
    <w:r w:rsidRPr="00DE788E">
      <w:rPr>
        <w:rFonts w:asciiTheme="minorHAnsi" w:hAnsiTheme="minorHAnsi"/>
        <w:color w:val="808080" w:themeColor="background1" w:themeShade="80"/>
      </w:rPr>
      <w:t>2</w:t>
    </w:r>
    <w:r w:rsidRPr="00DE788E">
      <w:rPr>
        <w:rFonts w:asciiTheme="minorHAnsi" w:hAnsiTheme="minorHAnsi"/>
        <w:noProof/>
        <w:color w:val="808080" w:themeColor="background1" w:themeShade="80"/>
      </w:rPr>
      <w:fldChar w:fldCharType="end"/>
    </w:r>
  </w:p>
  <w:p w14:paraId="77AB902C" w14:textId="77777777" w:rsidR="0052259E" w:rsidRDefault="00027EA1" w:rsidP="00A84387">
    <w:pPr>
      <w:pStyle w:val="Footer"/>
      <w:tabs>
        <w:tab w:val="clear" w:pos="3969"/>
        <w:tab w:val="left" w:pos="3686"/>
      </w:tabs>
      <w:spacing w:before="0"/>
    </w:pPr>
    <w:r w:rsidRPr="00027EA1">
      <w:rPr>
        <w:noProof/>
        <w:szCs w:val="20"/>
      </w:rPr>
      <mc:AlternateContent>
        <mc:Choice Requires="wps">
          <w:drawing>
            <wp:anchor distT="0" distB="0" distL="114300" distR="114300" simplePos="0" relativeHeight="251671552" behindDoc="0" locked="0" layoutInCell="1" allowOverlap="1" wp14:anchorId="54954125" wp14:editId="2298B11C">
              <wp:simplePos x="0" y="0"/>
              <wp:positionH relativeFrom="column">
                <wp:posOffset>-13224</wp:posOffset>
              </wp:positionH>
              <wp:positionV relativeFrom="paragraph">
                <wp:posOffset>91397</wp:posOffset>
              </wp:positionV>
              <wp:extent cx="3899949" cy="374015"/>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3899949" cy="374015"/>
                      </a:xfrm>
                      <a:prstGeom prst="rect">
                        <a:avLst/>
                      </a:prstGeom>
                      <a:noFill/>
                      <a:ln w="6350">
                        <a:noFill/>
                      </a:ln>
                    </wps:spPr>
                    <wps:txbx>
                      <w:txbxContent>
                        <w:p w14:paraId="491F730E" w14:textId="77777777" w:rsidR="002A1D56" w:rsidRDefault="002A1D56" w:rsidP="002A1D56">
                          <w:pPr>
                            <w:spacing w:before="40"/>
                            <w:rPr>
                              <w:color w:val="A6A6A6" w:themeColor="background2" w:themeShade="A6"/>
                              <w:sz w:val="14"/>
                              <w:szCs w:val="14"/>
                              <w:lang w:eastAsia="en-GB"/>
                            </w:rPr>
                          </w:pPr>
                          <w:r w:rsidRPr="002A1D56">
                            <w:rPr>
                              <w:color w:val="A6A6A6" w:themeColor="background2" w:themeShade="A6"/>
                              <w:sz w:val="14"/>
                              <w:szCs w:val="14"/>
                              <w:lang w:eastAsia="en-GB"/>
                            </w:rPr>
                            <w:t xml:space="preserve">TEQSA Provider ID: PRV12002 (Australian University) </w:t>
                          </w:r>
                        </w:p>
                        <w:p w14:paraId="568DCC35" w14:textId="77777777" w:rsidR="00027EA1" w:rsidRDefault="002A1D56" w:rsidP="002A1D56">
                          <w:pPr>
                            <w:spacing w:before="40"/>
                          </w:pPr>
                          <w:r w:rsidRPr="002A1D56">
                            <w:rPr>
                              <w:color w:val="A6A6A6" w:themeColor="background2" w:themeShade="A6"/>
                              <w:sz w:val="14"/>
                              <w:szCs w:val="14"/>
                              <w:lang w:eastAsia="en-GB"/>
                            </w:rPr>
                            <w:t>CRICOS Provider Code: 00120C</w:t>
                          </w:r>
                          <w:r w:rsidRPr="002A1D56">
                            <w:rPr>
                              <w:color w:val="A6A6A6" w:themeColor="background2" w:themeShade="A6"/>
                              <w:sz w:val="14"/>
                              <w:szCs w:val="14"/>
                            </w:rPr>
                            <w:t xml:space="preserve"> </w:t>
                          </w:r>
                        </w:p>
                        <w:p w14:paraId="41F2D5F4" w14:textId="77777777" w:rsidR="00DE788E" w:rsidRDefault="00DE788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54125" id="_x0000_t202" coordsize="21600,21600" o:spt="202" path="m,l,21600r21600,l21600,xe">
              <v:stroke joinstyle="miter"/>
              <v:path gradientshapeok="t" o:connecttype="rect"/>
            </v:shapetype>
            <v:shape id="Text Box 3" o:spid="_x0000_s1029" type="#_x0000_t202" style="position:absolute;margin-left:-1.05pt;margin-top:7.2pt;width:307.1pt;height: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F8EwIAACMEAAAOAAAAZHJzL2Uyb0RvYy54bWysU01v2zAMvQ/YfxB0X+w0bdcEcYqsRYYB&#10;QVsgHXpWZCk2IIsapcTOfv0oOU6GbqdhF5oWKX689zS/7xrDDgp9Dbbg41HOmbISytruCv79dfXp&#10;jjMfhC2FAasKflSe3y8+fpi3bqauoAJTKmRUxPpZ6wpeheBmWeZlpRrhR+CUpaAGbESgX9xlJYqW&#10;qjcmu8rz26wFLB2CVN7T6WMf5ItUX2slw7PWXgVmCk6zhWQx2W202WIuZjsUrqrlaQzxD1M0orbU&#10;9FzqUQTB9lj/UaqpJYIHHUYSmgy0rqVKO9A24/zdNptKOJV2IXC8O8Pk/19Z+XTYuBdkofsCHREY&#10;AWmdn3k6jPt0Gpv4pUkZxQnC4xk21QUm6XByN51Or6ecSYpNPl/n45tYJrvcdujDVwUNi07BkWhJ&#10;aInD2oc+dUiJzSysamMSNcaytuC3k5s8XThHqLix1OMya/RCt+1YXdIUwx5bKI+0HkLPvHdyVdMM&#10;a+HDi0CimjYi+YZnMtoA9YKTx1kF+PNv5zGfGKAoZy1Jp+D+x16g4sx8s8RN1Nng4OBsB8fumwcg&#10;NY7pYTiZXLqAwQyuRmjeSNXL2IVCwkrqVfAwuA+hFzC9CqmWy5REanIirO3GyVg6ohgRfe3eBLoT&#10;7IEIe4JBVGL2Dv0+t8d/uQ+g60RNxLVH8QQ3KTGRe3o1Ueq//6esy9te/AIAAP//AwBQSwMEFAAG&#10;AAgAAAAhAFAgSKTgAAAADQEAAA8AAABkcnMvZG93bnJldi54bWxMT01PwzAMvSPxHyIjcdvSbtNA&#10;XdMJMbgBgwES3NLGtBWNUyVpV/493gkulvye/T7y7WQ7MaIPrSMF6TwBgVQ501Kt4O31fnYNIkRN&#10;RneOUMEPBtgW52e5zow70guOh1gLFqGQaQVNjH0mZagatDrMXY/E3JfzVkdefS2N10cWt51cJMla&#10;Wt0SOzS6x9sGq+/DYBV0H8E/lEn8HHf1Y3zey+H9Ln1S6vJi2m143GxARJzi3wecOnB+KDhY6QYy&#10;QXQKZouULxlfrUAwv05PQKngarkEWeTyf4viFwAA//8DAFBLAQItABQABgAIAAAAIQC2gziS/gAA&#10;AOEBAAATAAAAAAAAAAAAAAAAAAAAAABbQ29udGVudF9UeXBlc10ueG1sUEsBAi0AFAAGAAgAAAAh&#10;ADj9If/WAAAAlAEAAAsAAAAAAAAAAAAAAAAALwEAAF9yZWxzLy5yZWxzUEsBAi0AFAAGAAgAAAAh&#10;AK4QoXwTAgAAIwQAAA4AAAAAAAAAAAAAAAAALgIAAGRycy9lMm9Eb2MueG1sUEsBAi0AFAAGAAgA&#10;AAAhAFAgSKTgAAAADQEAAA8AAAAAAAAAAAAAAAAAbQQAAGRycy9kb3ducmV2LnhtbFBLBQYAAAAA&#10;BAAEAPMAAAB6BQAAAAA=&#10;" filled="f" stroked="f" strokeweight=".5pt">
              <v:textbox inset="0,0,0,0">
                <w:txbxContent>
                  <w:p w14:paraId="491F730E" w14:textId="77777777" w:rsidR="002A1D56" w:rsidRDefault="002A1D56" w:rsidP="002A1D56">
                    <w:pPr>
                      <w:spacing w:before="40"/>
                      <w:rPr>
                        <w:color w:val="A6A6A6" w:themeColor="background2" w:themeShade="A6"/>
                        <w:sz w:val="14"/>
                        <w:szCs w:val="14"/>
                        <w:lang w:eastAsia="en-GB"/>
                      </w:rPr>
                    </w:pPr>
                    <w:r w:rsidRPr="002A1D56">
                      <w:rPr>
                        <w:color w:val="A6A6A6" w:themeColor="background2" w:themeShade="A6"/>
                        <w:sz w:val="14"/>
                        <w:szCs w:val="14"/>
                        <w:lang w:eastAsia="en-GB"/>
                      </w:rPr>
                      <w:t xml:space="preserve">TEQSA Provider ID: PRV12002 (Australian University) </w:t>
                    </w:r>
                  </w:p>
                  <w:p w14:paraId="568DCC35" w14:textId="77777777" w:rsidR="00027EA1" w:rsidRDefault="002A1D56" w:rsidP="002A1D56">
                    <w:pPr>
                      <w:spacing w:before="40"/>
                    </w:pPr>
                    <w:r w:rsidRPr="002A1D56">
                      <w:rPr>
                        <w:color w:val="A6A6A6" w:themeColor="background2" w:themeShade="A6"/>
                        <w:sz w:val="14"/>
                        <w:szCs w:val="14"/>
                        <w:lang w:eastAsia="en-GB"/>
                      </w:rPr>
                      <w:t>CRICOS Provider Code: 00120C</w:t>
                    </w:r>
                    <w:r w:rsidRPr="002A1D56">
                      <w:rPr>
                        <w:color w:val="A6A6A6" w:themeColor="background2" w:themeShade="A6"/>
                        <w:sz w:val="14"/>
                        <w:szCs w:val="14"/>
                      </w:rPr>
                      <w:t xml:space="preserve"> </w:t>
                    </w:r>
                  </w:p>
                  <w:p w14:paraId="41F2D5F4" w14:textId="77777777" w:rsidR="00DE788E" w:rsidRDefault="00DE788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36E50" w14:textId="77777777" w:rsidR="00EF5A6A" w:rsidRDefault="00EF5A6A" w:rsidP="003B695F">
      <w:pPr>
        <w:spacing w:before="0"/>
      </w:pPr>
      <w:r>
        <w:separator/>
      </w:r>
    </w:p>
  </w:footnote>
  <w:footnote w:type="continuationSeparator" w:id="0">
    <w:p w14:paraId="3EF11886" w14:textId="77777777" w:rsidR="00EF5A6A" w:rsidRDefault="00EF5A6A" w:rsidP="003B695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C8068" w14:textId="77777777" w:rsidR="002A0AC1" w:rsidRDefault="002A0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CF51" w14:textId="56A5DD74" w:rsidR="00EE6BC5" w:rsidRDefault="004D5680">
    <w:pPr>
      <w:pStyle w:val="Header"/>
    </w:pPr>
    <w:r>
      <w:rPr>
        <w:noProof/>
      </w:rPr>
      <w:drawing>
        <wp:anchor distT="0" distB="0" distL="114300" distR="114300" simplePos="0" relativeHeight="251680768" behindDoc="1" locked="0" layoutInCell="1" allowOverlap="1" wp14:anchorId="77DB78CE" wp14:editId="0E80B81A">
          <wp:simplePos x="0" y="0"/>
          <wp:positionH relativeFrom="column">
            <wp:posOffset>-123849</wp:posOffset>
          </wp:positionH>
          <wp:positionV relativeFrom="paragraph">
            <wp:posOffset>-766445</wp:posOffset>
          </wp:positionV>
          <wp:extent cx="1651000" cy="635000"/>
          <wp:effectExtent l="0" t="0" r="0" b="0"/>
          <wp:wrapNone/>
          <wp:docPr id="1831375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75030" name="Picture 1831375030"/>
                  <pic:cNvPicPr/>
                </pic:nvPicPr>
                <pic:blipFill>
                  <a:blip r:embed="rId1">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14:sizeRelH relativeFrom="page">
            <wp14:pctWidth>0</wp14:pctWidth>
          </wp14:sizeRelH>
          <wp14:sizeRelV relativeFrom="page">
            <wp14:pctHeight>0</wp14:pctHeight>
          </wp14:sizeRelV>
        </wp:anchor>
      </w:drawing>
    </w:r>
    <w:r w:rsidR="00AF2C14">
      <w:rPr>
        <w:noProof/>
        <w:lang w:eastAsia="en-AU"/>
      </w:rPr>
      <mc:AlternateContent>
        <mc:Choice Requires="wps">
          <w:drawing>
            <wp:anchor distT="0" distB="0" distL="114300" distR="114300" simplePos="0" relativeHeight="251677696" behindDoc="0" locked="0" layoutInCell="1" allowOverlap="1" wp14:anchorId="3D1A9D53" wp14:editId="1DEF43C7">
              <wp:simplePos x="0" y="0"/>
              <wp:positionH relativeFrom="column">
                <wp:posOffset>2039659</wp:posOffset>
              </wp:positionH>
              <wp:positionV relativeFrom="paragraph">
                <wp:posOffset>-661326</wp:posOffset>
              </wp:positionV>
              <wp:extent cx="4655554" cy="607273"/>
              <wp:effectExtent l="0" t="0" r="0" b="0"/>
              <wp:wrapNone/>
              <wp:docPr id="1556240475" name="Text Box 1556240475"/>
              <wp:cNvGraphicFramePr/>
              <a:graphic xmlns:a="http://schemas.openxmlformats.org/drawingml/2006/main">
                <a:graphicData uri="http://schemas.microsoft.com/office/word/2010/wordprocessingShape">
                  <wps:wsp>
                    <wps:cNvSpPr txBox="1"/>
                    <wps:spPr>
                      <a:xfrm>
                        <a:off x="0" y="0"/>
                        <a:ext cx="4655554" cy="607273"/>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E23E95" w14:textId="77777777" w:rsidR="00AF2C14" w:rsidRPr="00AF2C14" w:rsidRDefault="00AF2C14" w:rsidP="00AF2C14">
                          <w:pPr>
                            <w:pStyle w:val="NoSpacing"/>
                            <w:spacing w:line="276" w:lineRule="auto"/>
                          </w:pPr>
                          <w:r w:rsidRPr="00AF2C14">
                            <w:t>ANU STRATEGIC LEARNING AND TEACHING GRANTS 2024</w:t>
                          </w:r>
                        </w:p>
                        <w:p w14:paraId="3A87959F" w14:textId="77777777" w:rsidR="00AF2C14" w:rsidRPr="00AF2C14" w:rsidRDefault="00AF2C14" w:rsidP="00AF2C14">
                          <w:pPr>
                            <w:pStyle w:val="NoSpacing"/>
                            <w:spacing w:line="276" w:lineRule="auto"/>
                            <w:rPr>
                              <w:b/>
                              <w:sz w:val="22"/>
                              <w:szCs w:val="22"/>
                            </w:rPr>
                          </w:pPr>
                          <w:r w:rsidRPr="00AF2C14">
                            <w:rPr>
                              <w:b/>
                              <w:sz w:val="22"/>
                              <w:szCs w:val="22"/>
                            </w:rPr>
                            <w:t>Application Form (Max 10 Pages)</w:t>
                          </w:r>
                        </w:p>
                        <w:p w14:paraId="7E83D724" w14:textId="77777777" w:rsidR="00AF2C14" w:rsidRPr="008D2B0A" w:rsidRDefault="00AF2C14" w:rsidP="00AF2C14">
                          <w:pPr>
                            <w:pStyle w:val="Heading1"/>
                            <w:tabs>
                              <w:tab w:val="left" w:pos="7308"/>
                            </w:tabs>
                            <w:spacing w:before="0"/>
                            <w:jc w:val="righ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A9D53" id="_x0000_t202" coordsize="21600,21600" o:spt="202" path="m,l,21600r21600,l21600,xe">
              <v:stroke joinstyle="miter"/>
              <v:path gradientshapeok="t" o:connecttype="rect"/>
            </v:shapetype>
            <v:shape id="Text Box 1556240475" o:spid="_x0000_s1026" type="#_x0000_t202" style="position:absolute;margin-left:160.6pt;margin-top:-52.05pt;width:366.6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5mXwIAADQFAAAOAAAAZHJzL2Uyb0RvYy54bWysVEtvEzEQviPxHyzf6SYhbSHKpgqpipCq&#10;tqJFPTteO1lhe4w9yW749Yy9mzQELkXswTue9+MbT69aa9hWhViDK/nwbMCZchKq2q1K/u3p5t0H&#10;ziIKVwkDTpV8pyK/mr19M238RI1gDaZSgZETFyeNL/ka0U+KIsq1siKegVeOhBqCFUjXsCqqIBry&#10;bk0xGgwuigZC5QNIFSNxrzshn2X/WiuJ91pHhcyUnHLDfIZ8LtNZzKZisgrCr2vZpyH+IQsrakdB&#10;D66uBQq2CfUfrmwtA0TQeCbBFqB1LVWugaoZDk6qeVwLr3It1JzoD22K/8+tvNs++ofAsP0ELQ0w&#10;NaTxcRKJmeppdbDpT5kyklMLd4e2qRaZJOb44py+MWeSZBeDy9Hl++SmeLH2IeJnBZYlouSBxpK7&#10;Jba3ETvVvUoK5uCmNiaPxrjfGOSz46g82976JeFM4c6oZGXcV6VZXeW8EyOjSi1MYFtBeBBSKoe5&#10;5OyXtJOWptivMez1k2mX1WuMDxY5Mjg8GNvaQchdOkm7+r5PWXf61OqjuhOJ7bLtB7mEakfzDdBB&#10;P3p5U9MQbkXEBxEI6zRS2l+8p0MbaEoOPcXZGsLPv/GTPkGQpJw1tDsljz82IijOzBdH4Pw4HI/T&#10;suXL+PxyRJdwLFkeS9zGLoDGMaSXwstMJn00e1IHsM+05vMUlUTCSYpdctyTC+w2mp4JqebzrETr&#10;5QXeukcvk+vU3gSxp/ZZBN/jEAnBd7DfMjE5gWOnmywdzDcIus5YTQ3uuto3nlYzo71/RtLuH9+z&#10;1stjN/sFAAD//wMAUEsDBBQABgAIAAAAIQAOMbSx4wAAABEBAAAPAAAAZHJzL2Rvd25yZXYueG1s&#10;TE9NT8MwDL0j8R8iI3HbkpYWja7phJi4ghgfEres8dqKxqmabC3/Hu/ELpbs9/w+ys3senHCMXSe&#10;NCRLBQKp9rajRsPH+/NiBSJEQ9b0nlDDLwbYVNdXpSmsn+gNT7vYCBahUBgNbYxDIWWoW3QmLP2A&#10;xNjBj85EXsdG2tFMLO56mSp1L53piB1aM+BTi/XP7ug0fL4cvr8y9dpsXT5MflaS3IPU+vZm3q55&#10;PK5BRJzj/wecO3B+qDjY3h/JBtFruEuTlKkaFonKEhBnisqzDMSeb6scZFXKyybVHwAAAP//AwBQ&#10;SwECLQAUAAYACAAAACEAtoM4kv4AAADhAQAAEwAAAAAAAAAAAAAAAAAAAAAAW0NvbnRlbnRfVHlw&#10;ZXNdLnhtbFBLAQItABQABgAIAAAAIQA4/SH/1gAAAJQBAAALAAAAAAAAAAAAAAAAAC8BAABfcmVs&#10;cy8ucmVsc1BLAQItABQABgAIAAAAIQBXLd5mXwIAADQFAAAOAAAAAAAAAAAAAAAAAC4CAABkcnMv&#10;ZTJvRG9jLnhtbFBLAQItABQABgAIAAAAIQAOMbSx4wAAABEBAAAPAAAAAAAAAAAAAAAAALkEAABk&#10;cnMvZG93bnJldi54bWxQSwUGAAAAAAQABADzAAAAyQUAAAAA&#10;" filled="f" stroked="f">
              <v:textbox>
                <w:txbxContent>
                  <w:p w14:paraId="18E23E95" w14:textId="77777777" w:rsidR="00AF2C14" w:rsidRPr="00AF2C14" w:rsidRDefault="00AF2C14" w:rsidP="00AF2C14">
                    <w:pPr>
                      <w:pStyle w:val="NoSpacing"/>
                      <w:spacing w:line="276" w:lineRule="auto"/>
                    </w:pPr>
                    <w:r w:rsidRPr="00AF2C14">
                      <w:t>ANU STRATEGIC LEARNING AND TEACHING GRANTS 2024</w:t>
                    </w:r>
                  </w:p>
                  <w:p w14:paraId="3A87959F" w14:textId="77777777" w:rsidR="00AF2C14" w:rsidRPr="00AF2C14" w:rsidRDefault="00AF2C14" w:rsidP="00AF2C14">
                    <w:pPr>
                      <w:pStyle w:val="NoSpacing"/>
                      <w:spacing w:line="276" w:lineRule="auto"/>
                      <w:rPr>
                        <w:b/>
                        <w:sz w:val="22"/>
                        <w:szCs w:val="22"/>
                      </w:rPr>
                    </w:pPr>
                    <w:r w:rsidRPr="00AF2C14">
                      <w:rPr>
                        <w:b/>
                        <w:sz w:val="22"/>
                        <w:szCs w:val="22"/>
                      </w:rPr>
                      <w:t>Application Form (Max 10 Pages)</w:t>
                    </w:r>
                  </w:p>
                  <w:p w14:paraId="7E83D724" w14:textId="77777777" w:rsidR="00AF2C14" w:rsidRPr="008D2B0A" w:rsidRDefault="00AF2C14" w:rsidP="00AF2C14">
                    <w:pPr>
                      <w:pStyle w:val="Heading1"/>
                      <w:tabs>
                        <w:tab w:val="left" w:pos="7308"/>
                      </w:tabs>
                      <w:spacing w:before="0"/>
                      <w:jc w:val="right"/>
                      <w:rPr>
                        <w:sz w:val="28"/>
                        <w:szCs w:val="28"/>
                      </w:rPr>
                    </w:pPr>
                  </w:p>
                </w:txbxContent>
              </v:textbox>
            </v:shape>
          </w:pict>
        </mc:Fallback>
      </mc:AlternateContent>
    </w:r>
    <w:r w:rsidR="002C21F8">
      <w:rPr>
        <w:noProof/>
      </w:rPr>
      <w:softHyphen/>
    </w:r>
    <w:r w:rsidR="002C21F8">
      <w:rPr>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75FA3" w14:textId="26C11B01" w:rsidR="00307469" w:rsidRPr="002C3073" w:rsidRDefault="004D5680" w:rsidP="002C21F8">
    <w:pPr>
      <w:tabs>
        <w:tab w:val="right" w:pos="5670"/>
      </w:tabs>
      <w:spacing w:before="60"/>
      <w:rPr>
        <w:szCs w:val="20"/>
        <w:lang w:val="en-US"/>
      </w:rPr>
    </w:pPr>
    <w:r>
      <w:rPr>
        <w:noProof/>
        <w:sz w:val="18"/>
        <w:szCs w:val="22"/>
      </w:rPr>
      <w:drawing>
        <wp:anchor distT="0" distB="0" distL="114300" distR="114300" simplePos="0" relativeHeight="251679744" behindDoc="1" locked="0" layoutInCell="1" allowOverlap="1" wp14:anchorId="6A7144D1" wp14:editId="7504D7C7">
          <wp:simplePos x="0" y="0"/>
          <wp:positionH relativeFrom="column">
            <wp:posOffset>-131353</wp:posOffset>
          </wp:positionH>
          <wp:positionV relativeFrom="paragraph">
            <wp:posOffset>-724641</wp:posOffset>
          </wp:positionV>
          <wp:extent cx="1651000" cy="635000"/>
          <wp:effectExtent l="0" t="0" r="0" b="0"/>
          <wp:wrapNone/>
          <wp:docPr id="64087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72746" name="Picture 640872746"/>
                  <pic:cNvPicPr/>
                </pic:nvPicPr>
                <pic:blipFill>
                  <a:blip r:embed="rId1">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14:sizeRelH relativeFrom="page">
            <wp14:pctWidth>0</wp14:pctWidth>
          </wp14:sizeRelH>
          <wp14:sizeRelV relativeFrom="page">
            <wp14:pctHeight>0</wp14:pctHeight>
          </wp14:sizeRelV>
        </wp:anchor>
      </w:drawing>
    </w:r>
    <w:r w:rsidR="00AF2C14">
      <w:rPr>
        <w:noProof/>
        <w:lang w:eastAsia="en-AU"/>
      </w:rPr>
      <mc:AlternateContent>
        <mc:Choice Requires="wps">
          <w:drawing>
            <wp:anchor distT="0" distB="0" distL="114300" distR="114300" simplePos="0" relativeHeight="251673600" behindDoc="0" locked="0" layoutInCell="1" allowOverlap="1" wp14:anchorId="090DEAD3" wp14:editId="5935BE58">
              <wp:simplePos x="0" y="0"/>
              <wp:positionH relativeFrom="column">
                <wp:posOffset>2084318</wp:posOffset>
              </wp:positionH>
              <wp:positionV relativeFrom="paragraph">
                <wp:posOffset>-619125</wp:posOffset>
              </wp:positionV>
              <wp:extent cx="4655554" cy="10185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655554" cy="101854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842ABA" w14:textId="77777777" w:rsidR="00AF2C14" w:rsidRPr="00AF2C14" w:rsidRDefault="00AF2C14" w:rsidP="00AF2C14">
                          <w:pPr>
                            <w:pStyle w:val="NoSpacing"/>
                            <w:spacing w:line="276" w:lineRule="auto"/>
                          </w:pPr>
                          <w:r w:rsidRPr="00AF2C14">
                            <w:t>ANU STRATEGIC LEARNING AND TEACHING GRANTS 2024</w:t>
                          </w:r>
                        </w:p>
                        <w:p w14:paraId="4EB5342C" w14:textId="047A55FC" w:rsidR="00AF2C14" w:rsidRPr="00AF2C14" w:rsidRDefault="00AF2C14" w:rsidP="00AF2C14">
                          <w:pPr>
                            <w:pStyle w:val="NoSpacing"/>
                            <w:spacing w:line="276" w:lineRule="auto"/>
                            <w:rPr>
                              <w:b/>
                              <w:sz w:val="22"/>
                              <w:szCs w:val="22"/>
                            </w:rPr>
                          </w:pPr>
                          <w:r w:rsidRPr="00AF2C14">
                            <w:rPr>
                              <w:b/>
                              <w:sz w:val="22"/>
                              <w:szCs w:val="22"/>
                            </w:rPr>
                            <w:t>Application Form (Max 10 Pages)</w:t>
                          </w:r>
                        </w:p>
                        <w:p w14:paraId="189F4DBC" w14:textId="77777777" w:rsidR="00AF2C14" w:rsidRPr="008D2B0A" w:rsidRDefault="00AF2C14" w:rsidP="00AF2C14">
                          <w:pPr>
                            <w:pStyle w:val="Heading1"/>
                            <w:tabs>
                              <w:tab w:val="left" w:pos="7308"/>
                            </w:tabs>
                            <w:spacing w:before="0"/>
                            <w:jc w:val="right"/>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EAD3" id="_x0000_t202" coordsize="21600,21600" o:spt="202" path="m,l,21600r21600,l21600,xe">
              <v:stroke joinstyle="miter"/>
              <v:path gradientshapeok="t" o:connecttype="rect"/>
            </v:shapetype>
            <v:shape id="Text Box 2" o:spid="_x0000_s1028" type="#_x0000_t202" style="position:absolute;margin-left:164.1pt;margin-top:-48.75pt;width:366.6pt;height:8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tLZQIAADwFAAAOAAAAZHJzL2Uyb0RvYy54bWysVEtv2zAMvg/YfxB0XxwHSdcFdYqsRYYB&#10;QVs0HXpWZKkxJouaxMTOfv0o2Xms26XDfJApvvmR1NV1Wxu2Uz5UYAueD4acKSuhrOxLwb89LT5c&#10;chZQ2FIYsKrgexX49ez9u6vGTdUINmBK5Rk5sWHauIJvEN00y4LcqFqEAThlSajB1wLp6l+y0ouG&#10;vNcmGw2HF1kDvnQepAqBuLedkM+Sf62VxHutg0JmCk65YTp9OtfxzGZXYvrihdtUsk9D/EMWtags&#10;BT26uhUo2NZXf7iqK+khgMaBhDoDrSupUg1UTT58Vc1qI5xKtRA4wR1hCv/PrbzbrdyDZ9h+hpYa&#10;GAFpXJgGYsZ6Wu3r+KdMGckJwv0RNtUik8QcX0zoG3MmSZYP88vJOAGbncydD/hFQc0iUXBPfUlw&#10;id0yIIUk1YNKjGZhURmTemPsbwxS7DgqNbe3PmWcKNwbFa2MfVSaVWVKPDLSWKkb49lO0EAIKZXF&#10;VHPyS9pRS1Pstxj2+tG0y+otxkeLFBksHo3ryoJPKL1Ku/x+SFl3+oTfWd2RxHbdUuEFHx0auoZy&#10;T3320K1AcHJRUS+WIuCD8DTz1FraY7ynQxtoCg49xdkG/M+/8aM+jSJJOWtohwoefmyFV5yZr5aG&#10;9FM+pklgmC7jyccRXfy5ZH0usdv6BqgrOb0YTiYy6qM5kNpD/UzrPo9RSSSspNgFxwN5g91m03Mh&#10;1XyelGjNnMClXTkZXUeU46Q9tc/Cu34ckSb5Dg7bJqavprLTjZYW5lsEXaWRjTh3qPb404qmSe6f&#10;k/gGnN+T1unRm/0CAAD//wMAUEsDBBQABgAIAAAAIQB4NeFR4gAAABABAAAPAAAAZHJzL2Rvd25y&#10;ZXYueG1sTE/JTsMwEL0j8Q/WIHFr7YY2NGkmFaLiCqIsEjc3niYR8TiK3Sb8Pe4JLiM9zVuL7WQ7&#10;cabBt44RFnMFgrhypuUa4f3tabYG4YNmozvHhPBDHrbl9VWhc+NGfqXzPtQimrDPNUITQp9L6auG&#10;rPZz1xPH39ENVocIh1qaQY/R3HYyUSqVVrccExrd02ND1ff+ZBE+no9fn0v1Uu/sqh/dpCTbTCLe&#10;3ky7TTwPGxCBpvCngMuG2B/KWOzgTmy86BDuknUSqQiz7H4F4sJQ6WIJ4oCQJhnIspD/h5S/AAAA&#10;//8DAFBLAQItABQABgAIAAAAIQC2gziS/gAAAOEBAAATAAAAAAAAAAAAAAAAAAAAAABbQ29udGVu&#10;dF9UeXBlc10ueG1sUEsBAi0AFAAGAAgAAAAhADj9If/WAAAAlAEAAAsAAAAAAAAAAAAAAAAALwEA&#10;AF9yZWxzLy5yZWxzUEsBAi0AFAAGAAgAAAAhAEA4W0tlAgAAPAUAAA4AAAAAAAAAAAAAAAAALgIA&#10;AGRycy9lMm9Eb2MueG1sUEsBAi0AFAAGAAgAAAAhAHg14VHiAAAAEAEAAA8AAAAAAAAAAAAAAAAA&#10;vwQAAGRycy9kb3ducmV2LnhtbFBLBQYAAAAABAAEAPMAAADOBQAAAAA=&#10;" filled="f" stroked="f">
              <v:textbox>
                <w:txbxContent>
                  <w:p w14:paraId="6B842ABA" w14:textId="77777777" w:rsidR="00AF2C14" w:rsidRPr="00AF2C14" w:rsidRDefault="00AF2C14" w:rsidP="00AF2C14">
                    <w:pPr>
                      <w:pStyle w:val="NoSpacing"/>
                      <w:spacing w:line="276" w:lineRule="auto"/>
                    </w:pPr>
                    <w:r w:rsidRPr="00AF2C14">
                      <w:t>ANU STRATEGIC LEARNING AND TEACHING GRANTS 2024</w:t>
                    </w:r>
                  </w:p>
                  <w:p w14:paraId="4EB5342C" w14:textId="047A55FC" w:rsidR="00AF2C14" w:rsidRPr="00AF2C14" w:rsidRDefault="00AF2C14" w:rsidP="00AF2C14">
                    <w:pPr>
                      <w:pStyle w:val="NoSpacing"/>
                      <w:spacing w:line="276" w:lineRule="auto"/>
                      <w:rPr>
                        <w:b/>
                        <w:sz w:val="22"/>
                        <w:szCs w:val="22"/>
                      </w:rPr>
                    </w:pPr>
                    <w:r w:rsidRPr="00AF2C14">
                      <w:rPr>
                        <w:b/>
                        <w:sz w:val="22"/>
                        <w:szCs w:val="22"/>
                      </w:rPr>
                      <w:t>Application Form (Max 10 Pages)</w:t>
                    </w:r>
                  </w:p>
                  <w:p w14:paraId="189F4DBC" w14:textId="77777777" w:rsidR="00AF2C14" w:rsidRPr="008D2B0A" w:rsidRDefault="00AF2C14" w:rsidP="00AF2C14">
                    <w:pPr>
                      <w:pStyle w:val="Heading1"/>
                      <w:tabs>
                        <w:tab w:val="left" w:pos="7308"/>
                      </w:tabs>
                      <w:spacing w:before="0"/>
                      <w:jc w:val="right"/>
                      <w:rPr>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633E"/>
    <w:multiLevelType w:val="hybridMultilevel"/>
    <w:tmpl w:val="04DA6EA0"/>
    <w:lvl w:ilvl="0" w:tplc="57A833C2">
      <w:start w:val="1"/>
      <w:numFmt w:val="decimal"/>
      <w:pStyle w:val="NumberedLIST"/>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81"/>
  <w:drawingGridVerticalSpacing w:val="181"/>
  <w:displayHorizontalDrawingGridEvery w:val="11"/>
  <w:displayVerticalDrawingGridEvery w:val="1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14"/>
    <w:rsid w:val="0001036C"/>
    <w:rsid w:val="00014963"/>
    <w:rsid w:val="00017C77"/>
    <w:rsid w:val="00027EA1"/>
    <w:rsid w:val="000510F3"/>
    <w:rsid w:val="00052133"/>
    <w:rsid w:val="0006646D"/>
    <w:rsid w:val="00085792"/>
    <w:rsid w:val="000B5187"/>
    <w:rsid w:val="000D14B3"/>
    <w:rsid w:val="000D505B"/>
    <w:rsid w:val="000D74BB"/>
    <w:rsid w:val="00130B7D"/>
    <w:rsid w:val="001525FB"/>
    <w:rsid w:val="001C4FE9"/>
    <w:rsid w:val="002000AD"/>
    <w:rsid w:val="00256236"/>
    <w:rsid w:val="00270244"/>
    <w:rsid w:val="0027791E"/>
    <w:rsid w:val="002954A0"/>
    <w:rsid w:val="002A0AC1"/>
    <w:rsid w:val="002A1D56"/>
    <w:rsid w:val="002B1CEA"/>
    <w:rsid w:val="002C21F8"/>
    <w:rsid w:val="002C3073"/>
    <w:rsid w:val="002E0336"/>
    <w:rsid w:val="00307469"/>
    <w:rsid w:val="00332E79"/>
    <w:rsid w:val="0034495B"/>
    <w:rsid w:val="003572CC"/>
    <w:rsid w:val="003A707E"/>
    <w:rsid w:val="003B695F"/>
    <w:rsid w:val="003C2175"/>
    <w:rsid w:val="003F797E"/>
    <w:rsid w:val="003F7B45"/>
    <w:rsid w:val="00413CD7"/>
    <w:rsid w:val="0041543B"/>
    <w:rsid w:val="00440B9D"/>
    <w:rsid w:val="00476E4C"/>
    <w:rsid w:val="00492BA9"/>
    <w:rsid w:val="004930E3"/>
    <w:rsid w:val="004A5996"/>
    <w:rsid w:val="004C7885"/>
    <w:rsid w:val="004D126C"/>
    <w:rsid w:val="004D5680"/>
    <w:rsid w:val="005135DB"/>
    <w:rsid w:val="0052259E"/>
    <w:rsid w:val="00554296"/>
    <w:rsid w:val="0056042B"/>
    <w:rsid w:val="005831AA"/>
    <w:rsid w:val="00585014"/>
    <w:rsid w:val="00590220"/>
    <w:rsid w:val="005B361A"/>
    <w:rsid w:val="005C1F1A"/>
    <w:rsid w:val="005C4590"/>
    <w:rsid w:val="005C4BCC"/>
    <w:rsid w:val="006258E6"/>
    <w:rsid w:val="0068090F"/>
    <w:rsid w:val="006A3720"/>
    <w:rsid w:val="006B25A8"/>
    <w:rsid w:val="006B52B0"/>
    <w:rsid w:val="006D5835"/>
    <w:rsid w:val="00700E73"/>
    <w:rsid w:val="00704B46"/>
    <w:rsid w:val="00721968"/>
    <w:rsid w:val="00731518"/>
    <w:rsid w:val="00740552"/>
    <w:rsid w:val="00755BA5"/>
    <w:rsid w:val="00760A52"/>
    <w:rsid w:val="007772EA"/>
    <w:rsid w:val="00794D3D"/>
    <w:rsid w:val="007E4731"/>
    <w:rsid w:val="00810F47"/>
    <w:rsid w:val="00820D02"/>
    <w:rsid w:val="00824E72"/>
    <w:rsid w:val="00862800"/>
    <w:rsid w:val="00871D59"/>
    <w:rsid w:val="008D115A"/>
    <w:rsid w:val="008F2057"/>
    <w:rsid w:val="00915B8B"/>
    <w:rsid w:val="00961CDE"/>
    <w:rsid w:val="00964C96"/>
    <w:rsid w:val="00992962"/>
    <w:rsid w:val="009D05E0"/>
    <w:rsid w:val="009D1C3C"/>
    <w:rsid w:val="009E1207"/>
    <w:rsid w:val="009F4E83"/>
    <w:rsid w:val="00A04A35"/>
    <w:rsid w:val="00A16B65"/>
    <w:rsid w:val="00A34505"/>
    <w:rsid w:val="00A4590B"/>
    <w:rsid w:val="00A55CAF"/>
    <w:rsid w:val="00A84387"/>
    <w:rsid w:val="00AA27DC"/>
    <w:rsid w:val="00AB45F8"/>
    <w:rsid w:val="00AF2C14"/>
    <w:rsid w:val="00B35402"/>
    <w:rsid w:val="00B4020D"/>
    <w:rsid w:val="00B51469"/>
    <w:rsid w:val="00B64C5B"/>
    <w:rsid w:val="00B81476"/>
    <w:rsid w:val="00B815F6"/>
    <w:rsid w:val="00B83585"/>
    <w:rsid w:val="00B87AF9"/>
    <w:rsid w:val="00BB090D"/>
    <w:rsid w:val="00BC6C9C"/>
    <w:rsid w:val="00BD31E0"/>
    <w:rsid w:val="00BE120E"/>
    <w:rsid w:val="00BE6A4C"/>
    <w:rsid w:val="00C55BE2"/>
    <w:rsid w:val="00CB040A"/>
    <w:rsid w:val="00CF37F6"/>
    <w:rsid w:val="00D065F4"/>
    <w:rsid w:val="00D11A1A"/>
    <w:rsid w:val="00D306BE"/>
    <w:rsid w:val="00D3209A"/>
    <w:rsid w:val="00D4526C"/>
    <w:rsid w:val="00D65EC8"/>
    <w:rsid w:val="00D74282"/>
    <w:rsid w:val="00D857A1"/>
    <w:rsid w:val="00D91BFF"/>
    <w:rsid w:val="00D97101"/>
    <w:rsid w:val="00DB0B07"/>
    <w:rsid w:val="00DE2C7B"/>
    <w:rsid w:val="00DE788E"/>
    <w:rsid w:val="00E07FD0"/>
    <w:rsid w:val="00E10104"/>
    <w:rsid w:val="00E569AD"/>
    <w:rsid w:val="00E65343"/>
    <w:rsid w:val="00E81E4F"/>
    <w:rsid w:val="00EE3C1B"/>
    <w:rsid w:val="00EE6BC5"/>
    <w:rsid w:val="00EF5A6A"/>
    <w:rsid w:val="00F001F2"/>
    <w:rsid w:val="00F11EA2"/>
    <w:rsid w:val="00F33442"/>
    <w:rsid w:val="00F650EC"/>
    <w:rsid w:val="00F65C26"/>
    <w:rsid w:val="00F71EB3"/>
    <w:rsid w:val="00FB28AD"/>
    <w:rsid w:val="00FB2D9E"/>
    <w:rsid w:val="00FE1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4BA39"/>
  <w15:chartTrackingRefBased/>
  <w15:docId w15:val="{8C868C5E-87DF-7140-A234-1E44DBE9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14"/>
    <w:pPr>
      <w:spacing w:before="120"/>
    </w:pPr>
    <w:rPr>
      <w:rFonts w:ascii="Calibri" w:eastAsia="Times New Roman" w:hAnsi="Calibri" w:cs="Times New Roman"/>
      <w:sz w:val="22"/>
    </w:rPr>
  </w:style>
  <w:style w:type="paragraph" w:styleId="Heading1">
    <w:name w:val="heading 1"/>
    <w:basedOn w:val="Normal"/>
    <w:next w:val="Normal"/>
    <w:link w:val="Heading1Char"/>
    <w:uiPriority w:val="9"/>
    <w:qFormat/>
    <w:rsid w:val="00014963"/>
    <w:pPr>
      <w:keepNext/>
      <w:keepLines/>
      <w:spacing w:before="360" w:after="120"/>
      <w:outlineLvl w:val="0"/>
    </w:pPr>
    <w:rPr>
      <w:rFonts w:asciiTheme="majorHAnsi" w:eastAsiaTheme="majorEastAsia" w:hAnsiTheme="majorHAnsi" w:cs="Times New Roman (Headings CS)"/>
      <w:color w:val="BE830E" w:themeColor="accent1"/>
      <w:sz w:val="32"/>
      <w:szCs w:val="32"/>
    </w:rPr>
  </w:style>
  <w:style w:type="paragraph" w:styleId="Heading2">
    <w:name w:val="heading 2"/>
    <w:basedOn w:val="Normal"/>
    <w:next w:val="Normal"/>
    <w:link w:val="Heading2Char"/>
    <w:uiPriority w:val="9"/>
    <w:unhideWhenUsed/>
    <w:qFormat/>
    <w:rsid w:val="00EE3C1B"/>
    <w:pPr>
      <w:keepNext/>
      <w:keepLines/>
      <w:spacing w:before="40"/>
      <w:outlineLvl w:val="1"/>
    </w:pPr>
    <w:rPr>
      <w:rFonts w:asciiTheme="majorHAnsi" w:eastAsiaTheme="majorEastAsia" w:hAnsiTheme="majorHAnsi" w:cstheme="majorBidi"/>
      <w:color w:val="BE830E" w:themeColor="accent1"/>
      <w:sz w:val="28"/>
      <w:szCs w:val="26"/>
    </w:rPr>
  </w:style>
  <w:style w:type="paragraph" w:styleId="Heading3">
    <w:name w:val="heading 3"/>
    <w:basedOn w:val="Normal"/>
    <w:next w:val="Normal"/>
    <w:link w:val="Heading3Char"/>
    <w:uiPriority w:val="9"/>
    <w:unhideWhenUsed/>
    <w:qFormat/>
    <w:rsid w:val="00EE3C1B"/>
    <w:pPr>
      <w:keepNext/>
      <w:keepLines/>
      <w:spacing w:before="40"/>
      <w:outlineLvl w:val="2"/>
    </w:pPr>
    <w:rPr>
      <w:rFonts w:asciiTheme="majorHAnsi" w:eastAsiaTheme="majorEastAsia" w:hAnsiTheme="majorHAnsi" w:cstheme="majorBidi"/>
      <w:color w:val="BE830E" w:themeColor="accent1"/>
      <w:sz w:val="26"/>
    </w:rPr>
  </w:style>
  <w:style w:type="paragraph" w:styleId="Heading4">
    <w:name w:val="heading 4"/>
    <w:basedOn w:val="Normal"/>
    <w:next w:val="Normal"/>
    <w:link w:val="Heading4Char"/>
    <w:uiPriority w:val="9"/>
    <w:unhideWhenUsed/>
    <w:qFormat/>
    <w:rsid w:val="00EE3C1B"/>
    <w:pPr>
      <w:keepNext/>
      <w:keepLines/>
      <w:spacing w:before="40"/>
      <w:outlineLvl w:val="3"/>
    </w:pPr>
    <w:rPr>
      <w:rFonts w:asciiTheme="majorHAnsi" w:eastAsiaTheme="majorEastAsia" w:hAnsiTheme="majorHAnsi" w:cstheme="majorBidi"/>
      <w:i/>
      <w:iCs/>
      <w:color w:val="BE830E" w:themeColor="accent1"/>
    </w:rPr>
  </w:style>
  <w:style w:type="paragraph" w:styleId="Heading5">
    <w:name w:val="heading 5"/>
    <w:basedOn w:val="Normal"/>
    <w:next w:val="Normal"/>
    <w:link w:val="Heading5Char"/>
    <w:uiPriority w:val="9"/>
    <w:unhideWhenUsed/>
    <w:qFormat/>
    <w:rsid w:val="00EE3C1B"/>
    <w:pPr>
      <w:keepNext/>
      <w:keepLines/>
      <w:spacing w:before="40"/>
      <w:outlineLvl w:val="4"/>
    </w:pPr>
    <w:rPr>
      <w:rFonts w:asciiTheme="majorHAnsi" w:eastAsiaTheme="majorEastAsia" w:hAnsiTheme="majorHAnsi" w:cstheme="majorBidi"/>
      <w:color w:val="BE830E" w:themeColor="accent1"/>
    </w:rPr>
  </w:style>
  <w:style w:type="paragraph" w:styleId="Heading6">
    <w:name w:val="heading 6"/>
    <w:basedOn w:val="Normal"/>
    <w:next w:val="Normal"/>
    <w:link w:val="Heading6Char"/>
    <w:uiPriority w:val="9"/>
    <w:unhideWhenUsed/>
    <w:qFormat/>
    <w:rsid w:val="00EE3C1B"/>
    <w:pPr>
      <w:keepNext/>
      <w:keepLines/>
      <w:spacing w:before="40"/>
      <w:outlineLvl w:val="5"/>
    </w:pPr>
    <w:rPr>
      <w:rFonts w:asciiTheme="majorHAnsi" w:eastAsiaTheme="majorEastAsia" w:hAnsiTheme="majorHAnsi" w:cstheme="majorBidi"/>
      <w:color w:val="BE830E" w:themeColor="accent1"/>
    </w:rPr>
  </w:style>
  <w:style w:type="paragraph" w:styleId="Heading7">
    <w:name w:val="heading 7"/>
    <w:basedOn w:val="Normal"/>
    <w:next w:val="Normal"/>
    <w:link w:val="Heading7Char"/>
    <w:uiPriority w:val="9"/>
    <w:semiHidden/>
    <w:unhideWhenUsed/>
    <w:qFormat/>
    <w:rsid w:val="00EE3C1B"/>
    <w:pPr>
      <w:keepNext/>
      <w:keepLines/>
      <w:spacing w:before="40"/>
      <w:outlineLvl w:val="6"/>
    </w:pPr>
    <w:rPr>
      <w:rFonts w:asciiTheme="majorHAnsi" w:eastAsiaTheme="majorEastAsia" w:hAnsiTheme="majorHAnsi" w:cstheme="majorBidi"/>
      <w:i/>
      <w:iCs/>
      <w:color w:val="BE830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95F"/>
    <w:pPr>
      <w:tabs>
        <w:tab w:val="center" w:pos="4680"/>
        <w:tab w:val="right" w:pos="9360"/>
      </w:tabs>
    </w:pPr>
  </w:style>
  <w:style w:type="character" w:customStyle="1" w:styleId="HeaderChar">
    <w:name w:val="Header Char"/>
    <w:basedOn w:val="DefaultParagraphFont"/>
    <w:link w:val="Header"/>
    <w:uiPriority w:val="99"/>
    <w:rsid w:val="003B695F"/>
  </w:style>
  <w:style w:type="paragraph" w:styleId="Footer">
    <w:name w:val="footer"/>
    <w:basedOn w:val="Normal"/>
    <w:link w:val="FooterChar"/>
    <w:uiPriority w:val="98"/>
    <w:unhideWhenUsed/>
    <w:qFormat/>
    <w:rsid w:val="00871D59"/>
    <w:pPr>
      <w:tabs>
        <w:tab w:val="left" w:pos="3969"/>
      </w:tabs>
      <w:spacing w:before="60"/>
    </w:pPr>
    <w:rPr>
      <w:sz w:val="18"/>
      <w:szCs w:val="18"/>
      <w:lang w:val="en-US"/>
    </w:rPr>
  </w:style>
  <w:style w:type="character" w:customStyle="1" w:styleId="FooterChar">
    <w:name w:val="Footer Char"/>
    <w:basedOn w:val="DefaultParagraphFont"/>
    <w:link w:val="Footer"/>
    <w:uiPriority w:val="98"/>
    <w:rsid w:val="00871D59"/>
    <w:rPr>
      <w:sz w:val="18"/>
      <w:szCs w:val="18"/>
      <w:lang w:val="en-US"/>
    </w:rPr>
  </w:style>
  <w:style w:type="character" w:styleId="Hyperlink">
    <w:name w:val="Hyperlink"/>
    <w:basedOn w:val="DefaultParagraphFont"/>
    <w:uiPriority w:val="99"/>
    <w:unhideWhenUsed/>
    <w:rsid w:val="00820D02"/>
    <w:rPr>
      <w:color w:val="0070C0"/>
      <w:u w:val="single"/>
    </w:rPr>
  </w:style>
  <w:style w:type="character" w:styleId="UnresolvedMention">
    <w:name w:val="Unresolved Mention"/>
    <w:basedOn w:val="DefaultParagraphFont"/>
    <w:uiPriority w:val="99"/>
    <w:semiHidden/>
    <w:unhideWhenUsed/>
    <w:rsid w:val="002000AD"/>
    <w:rPr>
      <w:color w:val="605E5C"/>
      <w:shd w:val="clear" w:color="auto" w:fill="E1DFDD"/>
    </w:rPr>
  </w:style>
  <w:style w:type="character" w:styleId="FollowedHyperlink">
    <w:name w:val="FollowedHyperlink"/>
    <w:basedOn w:val="DefaultParagraphFont"/>
    <w:uiPriority w:val="99"/>
    <w:semiHidden/>
    <w:unhideWhenUsed/>
    <w:rsid w:val="002000AD"/>
    <w:rPr>
      <w:color w:val="BE4E0E" w:themeColor="followedHyperlink"/>
      <w:u w:val="single"/>
    </w:rPr>
  </w:style>
  <w:style w:type="paragraph" w:styleId="NoSpacing">
    <w:name w:val="No Spacing"/>
    <w:uiPriority w:val="1"/>
    <w:qFormat/>
    <w:rsid w:val="00EE3C1B"/>
  </w:style>
  <w:style w:type="character" w:customStyle="1" w:styleId="Heading1Char">
    <w:name w:val="Heading 1 Char"/>
    <w:basedOn w:val="DefaultParagraphFont"/>
    <w:link w:val="Heading1"/>
    <w:uiPriority w:val="9"/>
    <w:rsid w:val="00014963"/>
    <w:rPr>
      <w:rFonts w:asciiTheme="majorHAnsi" w:eastAsiaTheme="majorEastAsia" w:hAnsiTheme="majorHAnsi" w:cs="Times New Roman (Headings CS)"/>
      <w:color w:val="BE830E" w:themeColor="accent1"/>
      <w:sz w:val="32"/>
      <w:szCs w:val="32"/>
    </w:rPr>
  </w:style>
  <w:style w:type="character" w:customStyle="1" w:styleId="Heading2Char">
    <w:name w:val="Heading 2 Char"/>
    <w:basedOn w:val="DefaultParagraphFont"/>
    <w:link w:val="Heading2"/>
    <w:uiPriority w:val="9"/>
    <w:rsid w:val="00EE3C1B"/>
    <w:rPr>
      <w:rFonts w:asciiTheme="majorHAnsi" w:eastAsiaTheme="majorEastAsia" w:hAnsiTheme="majorHAnsi" w:cstheme="majorBidi"/>
      <w:color w:val="BE830E" w:themeColor="accent1"/>
      <w:sz w:val="28"/>
      <w:szCs w:val="26"/>
    </w:rPr>
  </w:style>
  <w:style w:type="character" w:customStyle="1" w:styleId="Heading3Char">
    <w:name w:val="Heading 3 Char"/>
    <w:basedOn w:val="DefaultParagraphFont"/>
    <w:link w:val="Heading3"/>
    <w:uiPriority w:val="9"/>
    <w:rsid w:val="00EE3C1B"/>
    <w:rPr>
      <w:rFonts w:asciiTheme="majorHAnsi" w:eastAsiaTheme="majorEastAsia" w:hAnsiTheme="majorHAnsi" w:cstheme="majorBidi"/>
      <w:color w:val="BE830E" w:themeColor="accent1"/>
      <w:sz w:val="26"/>
    </w:rPr>
  </w:style>
  <w:style w:type="character" w:customStyle="1" w:styleId="Heading4Char">
    <w:name w:val="Heading 4 Char"/>
    <w:basedOn w:val="DefaultParagraphFont"/>
    <w:link w:val="Heading4"/>
    <w:uiPriority w:val="9"/>
    <w:rsid w:val="00EE3C1B"/>
    <w:rPr>
      <w:rFonts w:asciiTheme="majorHAnsi" w:eastAsiaTheme="majorEastAsia" w:hAnsiTheme="majorHAnsi" w:cstheme="majorBidi"/>
      <w:i/>
      <w:iCs/>
      <w:color w:val="BE830E" w:themeColor="accent1"/>
    </w:rPr>
  </w:style>
  <w:style w:type="character" w:customStyle="1" w:styleId="Heading5Char">
    <w:name w:val="Heading 5 Char"/>
    <w:basedOn w:val="DefaultParagraphFont"/>
    <w:link w:val="Heading5"/>
    <w:uiPriority w:val="9"/>
    <w:rsid w:val="00EE3C1B"/>
    <w:rPr>
      <w:rFonts w:asciiTheme="majorHAnsi" w:eastAsiaTheme="majorEastAsia" w:hAnsiTheme="majorHAnsi" w:cstheme="majorBidi"/>
      <w:color w:val="BE830E" w:themeColor="accent1"/>
    </w:rPr>
  </w:style>
  <w:style w:type="character" w:customStyle="1" w:styleId="Heading6Char">
    <w:name w:val="Heading 6 Char"/>
    <w:basedOn w:val="DefaultParagraphFont"/>
    <w:link w:val="Heading6"/>
    <w:uiPriority w:val="9"/>
    <w:rsid w:val="00EE3C1B"/>
    <w:rPr>
      <w:rFonts w:asciiTheme="majorHAnsi" w:eastAsiaTheme="majorEastAsia" w:hAnsiTheme="majorHAnsi" w:cstheme="majorBidi"/>
      <w:color w:val="BE830E" w:themeColor="accent1"/>
    </w:rPr>
  </w:style>
  <w:style w:type="character" w:customStyle="1" w:styleId="Heading7Char">
    <w:name w:val="Heading 7 Char"/>
    <w:basedOn w:val="DefaultParagraphFont"/>
    <w:link w:val="Heading7"/>
    <w:uiPriority w:val="9"/>
    <w:semiHidden/>
    <w:rsid w:val="00EE3C1B"/>
    <w:rPr>
      <w:rFonts w:asciiTheme="majorHAnsi" w:eastAsiaTheme="majorEastAsia" w:hAnsiTheme="majorHAnsi" w:cstheme="majorBidi"/>
      <w:i/>
      <w:iCs/>
      <w:color w:val="BE830E" w:themeColor="accent1"/>
    </w:rPr>
  </w:style>
  <w:style w:type="paragraph" w:styleId="Title">
    <w:name w:val="Title"/>
    <w:basedOn w:val="Normal"/>
    <w:next w:val="Normal"/>
    <w:link w:val="TitleChar"/>
    <w:uiPriority w:val="10"/>
    <w:qFormat/>
    <w:rsid w:val="00871D59"/>
    <w:pPr>
      <w:spacing w:before="0" w:after="120" w:line="312"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D59"/>
    <w:pPr>
      <w:numPr>
        <w:ilvl w:val="1"/>
      </w:numPr>
      <w:spacing w:before="0" w:after="120"/>
    </w:pPr>
    <w:rPr>
      <w:rFonts w:eastAsiaTheme="minorEastAsia"/>
      <w:spacing w:val="15"/>
      <w:sz w:val="40"/>
      <w:szCs w:val="22"/>
    </w:rPr>
  </w:style>
  <w:style w:type="character" w:customStyle="1" w:styleId="SubtitleChar">
    <w:name w:val="Subtitle Char"/>
    <w:basedOn w:val="DefaultParagraphFont"/>
    <w:link w:val="Subtitle"/>
    <w:uiPriority w:val="11"/>
    <w:rsid w:val="00871D59"/>
    <w:rPr>
      <w:rFonts w:eastAsiaTheme="minorEastAsia"/>
      <w:spacing w:val="15"/>
      <w:sz w:val="40"/>
      <w:szCs w:val="22"/>
    </w:rPr>
  </w:style>
  <w:style w:type="character" w:styleId="SubtleEmphasis">
    <w:name w:val="Subtle Emphasis"/>
    <w:basedOn w:val="DefaultParagraphFont"/>
    <w:uiPriority w:val="19"/>
    <w:qFormat/>
    <w:rsid w:val="00871D59"/>
    <w:rPr>
      <w:i/>
      <w:iCs/>
      <w:color w:val="auto"/>
    </w:rPr>
  </w:style>
  <w:style w:type="character" w:styleId="Emphasis">
    <w:name w:val="Emphasis"/>
    <w:basedOn w:val="DefaultParagraphFont"/>
    <w:uiPriority w:val="20"/>
    <w:qFormat/>
    <w:rsid w:val="00871D59"/>
    <w:rPr>
      <w:i/>
      <w:iCs/>
    </w:rPr>
  </w:style>
  <w:style w:type="character" w:styleId="IntenseEmphasis">
    <w:name w:val="Intense Emphasis"/>
    <w:basedOn w:val="DefaultParagraphFont"/>
    <w:uiPriority w:val="21"/>
    <w:qFormat/>
    <w:rsid w:val="00871D59"/>
    <w:rPr>
      <w:i/>
      <w:iCs/>
      <w:color w:val="BE830E" w:themeColor="accent1"/>
    </w:rPr>
  </w:style>
  <w:style w:type="character" w:styleId="Strong">
    <w:name w:val="Strong"/>
    <w:basedOn w:val="DefaultParagraphFont"/>
    <w:uiPriority w:val="22"/>
    <w:qFormat/>
    <w:rsid w:val="00871D59"/>
    <w:rPr>
      <w:b/>
      <w:bCs/>
    </w:rPr>
  </w:style>
  <w:style w:type="paragraph" w:styleId="Quote">
    <w:name w:val="Quote"/>
    <w:basedOn w:val="Normal"/>
    <w:next w:val="Normal"/>
    <w:link w:val="QuoteChar"/>
    <w:uiPriority w:val="29"/>
    <w:qFormat/>
    <w:rsid w:val="00871D59"/>
    <w:pPr>
      <w:spacing w:before="200" w:after="160"/>
      <w:ind w:left="864" w:right="864"/>
      <w:jc w:val="center"/>
    </w:pPr>
    <w:rPr>
      <w:i/>
      <w:iCs/>
    </w:rPr>
  </w:style>
  <w:style w:type="character" w:customStyle="1" w:styleId="QuoteChar">
    <w:name w:val="Quote Char"/>
    <w:basedOn w:val="DefaultParagraphFont"/>
    <w:link w:val="Quote"/>
    <w:uiPriority w:val="29"/>
    <w:rsid w:val="00871D59"/>
    <w:rPr>
      <w:i/>
      <w:iCs/>
    </w:rPr>
  </w:style>
  <w:style w:type="paragraph" w:styleId="IntenseQuote">
    <w:name w:val="Intense Quote"/>
    <w:basedOn w:val="Normal"/>
    <w:next w:val="Normal"/>
    <w:link w:val="IntenseQuoteChar"/>
    <w:uiPriority w:val="30"/>
    <w:qFormat/>
    <w:rsid w:val="00871D59"/>
    <w:pPr>
      <w:pBdr>
        <w:top w:val="single" w:sz="4" w:space="10" w:color="BE830E" w:themeColor="accent1"/>
        <w:bottom w:val="single" w:sz="4" w:space="10" w:color="BE830E" w:themeColor="accent1"/>
      </w:pBdr>
      <w:spacing w:before="360" w:after="360"/>
      <w:ind w:left="864" w:right="864"/>
      <w:jc w:val="center"/>
    </w:pPr>
    <w:rPr>
      <w:i/>
      <w:iCs/>
      <w:color w:val="BE830E" w:themeColor="accent1"/>
    </w:rPr>
  </w:style>
  <w:style w:type="character" w:customStyle="1" w:styleId="IntenseQuoteChar">
    <w:name w:val="Intense Quote Char"/>
    <w:basedOn w:val="DefaultParagraphFont"/>
    <w:link w:val="IntenseQuote"/>
    <w:uiPriority w:val="30"/>
    <w:rsid w:val="00871D59"/>
    <w:rPr>
      <w:i/>
      <w:iCs/>
      <w:color w:val="BE830E" w:themeColor="accent1"/>
    </w:rPr>
  </w:style>
  <w:style w:type="character" w:styleId="SubtleReference">
    <w:name w:val="Subtle Reference"/>
    <w:basedOn w:val="DefaultParagraphFont"/>
    <w:uiPriority w:val="31"/>
    <w:qFormat/>
    <w:rsid w:val="00871D59"/>
    <w:rPr>
      <w:smallCaps/>
      <w:color w:val="auto"/>
    </w:rPr>
  </w:style>
  <w:style w:type="character" w:styleId="IntenseReference">
    <w:name w:val="Intense Reference"/>
    <w:basedOn w:val="DefaultParagraphFont"/>
    <w:uiPriority w:val="32"/>
    <w:qFormat/>
    <w:rsid w:val="00871D59"/>
    <w:rPr>
      <w:b/>
      <w:bCs/>
      <w:smallCaps/>
      <w:color w:val="BE830E" w:themeColor="accent1"/>
      <w:spacing w:val="5"/>
    </w:rPr>
  </w:style>
  <w:style w:type="character" w:styleId="BookTitle">
    <w:name w:val="Book Title"/>
    <w:basedOn w:val="DefaultParagraphFont"/>
    <w:uiPriority w:val="33"/>
    <w:qFormat/>
    <w:rsid w:val="00871D59"/>
    <w:rPr>
      <w:b/>
      <w:bCs/>
      <w:i/>
      <w:iCs/>
      <w:spacing w:val="5"/>
    </w:rPr>
  </w:style>
  <w:style w:type="paragraph" w:styleId="ListParagraph">
    <w:name w:val="List Paragraph"/>
    <w:basedOn w:val="Normal"/>
    <w:uiPriority w:val="34"/>
    <w:qFormat/>
    <w:rsid w:val="00871D59"/>
    <w:pPr>
      <w:ind w:left="720"/>
      <w:contextualSpacing/>
    </w:pPr>
  </w:style>
  <w:style w:type="character" w:styleId="PageNumber">
    <w:name w:val="page number"/>
    <w:basedOn w:val="DefaultParagraphFont"/>
    <w:uiPriority w:val="99"/>
    <w:semiHidden/>
    <w:unhideWhenUsed/>
    <w:rsid w:val="006B25A8"/>
  </w:style>
  <w:style w:type="table" w:customStyle="1" w:styleId="ANUrowcolumnheader">
    <w:name w:val="ANU row/column header"/>
    <w:basedOn w:val="TableNormal"/>
    <w:uiPriority w:val="99"/>
    <w:rsid w:val="00AF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rPr>
      <w:tblPr/>
      <w:tcPr>
        <w:shd w:val="clear" w:color="auto" w:fill="F6D28C" w:themeFill="accent1" w:themeFillTint="66"/>
      </w:tcPr>
    </w:tblStylePr>
    <w:tblStylePr w:type="firstCol">
      <w:rPr>
        <w:b/>
      </w:rPr>
      <w:tblPr/>
      <w:tcPr>
        <w:shd w:val="clear" w:color="auto" w:fill="F6D28C" w:themeFill="accent1" w:themeFillTint="66"/>
      </w:tcPr>
    </w:tblStylePr>
  </w:style>
  <w:style w:type="character" w:customStyle="1" w:styleId="ui-provider">
    <w:name w:val="ui-provider"/>
    <w:basedOn w:val="DefaultParagraphFont"/>
    <w:rsid w:val="00AF2C14"/>
  </w:style>
  <w:style w:type="paragraph" w:customStyle="1" w:styleId="NumberedLIST">
    <w:name w:val="Numbered LIST"/>
    <w:basedOn w:val="Heading2"/>
    <w:qFormat/>
    <w:rsid w:val="004D5680"/>
    <w:pPr>
      <w:numPr>
        <w:numId w:val="1"/>
      </w:numPr>
      <w:tabs>
        <w:tab w:val="left" w:pos="227"/>
      </w:tabs>
      <w:ind w:left="0" w:firstLine="0"/>
    </w:pPr>
    <w:rPr>
      <w:rFonts w:ascii="Public Sans" w:hAnsi="Public Sans"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3624">
      <w:bodyDiv w:val="1"/>
      <w:marLeft w:val="0"/>
      <w:marRight w:val="0"/>
      <w:marTop w:val="0"/>
      <w:marBottom w:val="0"/>
      <w:divBdr>
        <w:top w:val="none" w:sz="0" w:space="0" w:color="auto"/>
        <w:left w:val="none" w:sz="0" w:space="0" w:color="auto"/>
        <w:bottom w:val="none" w:sz="0" w:space="0" w:color="auto"/>
        <w:right w:val="none" w:sz="0" w:space="0" w:color="auto"/>
      </w:divBdr>
      <w:divsChild>
        <w:div w:id="704452900">
          <w:marLeft w:val="0"/>
          <w:marRight w:val="0"/>
          <w:marTop w:val="0"/>
          <w:marBottom w:val="0"/>
          <w:divBdr>
            <w:top w:val="none" w:sz="0" w:space="0" w:color="auto"/>
            <w:left w:val="none" w:sz="0" w:space="0" w:color="auto"/>
            <w:bottom w:val="none" w:sz="0" w:space="0" w:color="auto"/>
            <w:right w:val="none" w:sz="0" w:space="0" w:color="auto"/>
          </w:divBdr>
        </w:div>
      </w:divsChild>
    </w:div>
    <w:div w:id="1858959986">
      <w:bodyDiv w:val="1"/>
      <w:marLeft w:val="0"/>
      <w:marRight w:val="0"/>
      <w:marTop w:val="0"/>
      <w:marBottom w:val="0"/>
      <w:divBdr>
        <w:top w:val="none" w:sz="0" w:space="0" w:color="auto"/>
        <w:left w:val="none" w:sz="0" w:space="0" w:color="auto"/>
        <w:bottom w:val="none" w:sz="0" w:space="0" w:color="auto"/>
        <w:right w:val="none" w:sz="0" w:space="0" w:color="auto"/>
      </w:divBdr>
      <w:divsChild>
        <w:div w:id="737091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anu.edu.au/planning-governance/current-projects/anu-undergraduate-curriculum-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s.anu.edu.au/planning-governance/current-projects/anu-learning-and-teaching-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NU Light">
  <a:themeElements>
    <a:clrScheme name="ANU">
      <a:dk1>
        <a:sysClr val="windowText" lastClr="000000"/>
      </a:dk1>
      <a:lt1>
        <a:sysClr val="window" lastClr="FFFFFF"/>
      </a:lt1>
      <a:dk2>
        <a:srgbClr val="000000"/>
      </a:dk2>
      <a:lt2>
        <a:srgbClr val="FFFFFF"/>
      </a:lt2>
      <a:accent1>
        <a:srgbClr val="BE830E"/>
      </a:accent1>
      <a:accent2>
        <a:srgbClr val="DFC187"/>
      </a:accent2>
      <a:accent3>
        <a:srgbClr val="F5EDDE"/>
      </a:accent3>
      <a:accent4>
        <a:srgbClr val="BE4E0E"/>
      </a:accent4>
      <a:accent5>
        <a:srgbClr val="CB7352"/>
      </a:accent5>
      <a:accent6>
        <a:srgbClr val="F2DCD4"/>
      </a:accent6>
      <a:hlink>
        <a:srgbClr val="BE830E"/>
      </a:hlink>
      <a:folHlink>
        <a:srgbClr val="BE4E0E"/>
      </a:folHlink>
    </a:clrScheme>
    <a:fontScheme name="ANU">
      <a:majorFont>
        <a:latin typeface="Public Sans"/>
        <a:ea typeface=""/>
        <a:cs typeface=""/>
      </a:majorFont>
      <a:minorFont>
        <a:latin typeface="Public Sans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NU Light" id="{D6110B67-1046-5445-B2D7-264C31C5A8B7}" vid="{3BC23ECF-AE84-C44D-AD25-3250A919A4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6CC70530C3249B8900BDB532115EB" ma:contentTypeVersion="15" ma:contentTypeDescription="Create a new document." ma:contentTypeScope="" ma:versionID="0e1bdde0e9f3567f82aa3154c2e837d4">
  <xsd:schema xmlns:xsd="http://www.w3.org/2001/XMLSchema" xmlns:xs="http://www.w3.org/2001/XMLSchema" xmlns:p="http://schemas.microsoft.com/office/2006/metadata/properties" xmlns:ns2="b2dccfb5-2fad-4537-a8d7-34fa81e7f2ff" xmlns:ns3="cabd5417-9362-4687-b8ff-c97fe03e9914" targetNamespace="http://schemas.microsoft.com/office/2006/metadata/properties" ma:root="true" ma:fieldsID="09c6d020fcd5375145088130c80f3968" ns2:_="" ns3:_="">
    <xsd:import namespace="b2dccfb5-2fad-4537-a8d7-34fa81e7f2ff"/>
    <xsd:import namespace="cabd5417-9362-4687-b8ff-c97fe03e9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ccfb5-2fad-4537-a8d7-34fa81e7f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d5417-9362-4687-b8ff-c97fe03e9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f4e64b-6137-485e-8a6c-8767871b7dfc}" ma:internalName="TaxCatchAll" ma:showField="CatchAllData" ma:web="cabd5417-9362-4687-b8ff-c97fe03e991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abd5417-9362-4687-b8ff-c97fe03e9914" xsi:nil="true"/>
    <lcf76f155ced4ddcb4097134ff3c332f xmlns="b2dccfb5-2fad-4537-a8d7-34fa81e7f2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04AC4-2430-4D8B-AC96-009628BC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ccfb5-2fad-4537-a8d7-34fa81e7f2ff"/>
    <ds:schemaRef ds:uri="cabd5417-9362-4687-b8ff-c97fe03e9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2507B-D300-0048-8B9F-7BBD4A4AC0C8}">
  <ds:schemaRefs>
    <ds:schemaRef ds:uri="http://schemas.openxmlformats.org/officeDocument/2006/bibliography"/>
  </ds:schemaRefs>
</ds:datastoreItem>
</file>

<file path=customXml/itemProps3.xml><?xml version="1.0" encoding="utf-8"?>
<ds:datastoreItem xmlns:ds="http://schemas.openxmlformats.org/officeDocument/2006/customXml" ds:itemID="{423A440B-85ED-413D-88FD-7E5806C6865F}">
  <ds:schemaRefs>
    <ds:schemaRef ds:uri="http://schemas.microsoft.com/office/2006/metadata/properties"/>
    <ds:schemaRef ds:uri="http://schemas.microsoft.com/office/infopath/2007/PartnerControls"/>
    <ds:schemaRef ds:uri="cabd5417-9362-4687-b8ff-c97fe03e9914"/>
    <ds:schemaRef ds:uri="b2dccfb5-2fad-4537-a8d7-34fa81e7f2ff"/>
  </ds:schemaRefs>
</ds:datastoreItem>
</file>

<file path=customXml/itemProps4.xml><?xml version="1.0" encoding="utf-8"?>
<ds:datastoreItem xmlns:ds="http://schemas.openxmlformats.org/officeDocument/2006/customXml" ds:itemID="{60BC9498-A3FD-425F-B24F-B6954D146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Gina Xie</cp:lastModifiedBy>
  <cp:revision>4</cp:revision>
  <cp:lastPrinted>2021-02-23T04:17:00Z</cp:lastPrinted>
  <dcterms:created xsi:type="dcterms:W3CDTF">2024-06-03T00:07:00Z</dcterms:created>
  <dcterms:modified xsi:type="dcterms:W3CDTF">2024-06-03T01:16:00Z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0x010100EF009AC5283E95468D41B3B02A942082</vt:lpwstr>
  </property>
</Properties>
</file>