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D9A94" w14:textId="77777777" w:rsidR="00C636F1" w:rsidRDefault="00C636F1" w:rsidP="00C636F1">
      <w:pPr>
        <w:pStyle w:val="Default"/>
      </w:pPr>
    </w:p>
    <w:p w14:paraId="08993E18" w14:textId="3946BE60" w:rsidR="00972B78" w:rsidRDefault="000A4519" w:rsidP="001F53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External </w:t>
      </w:r>
      <w:r w:rsidR="001F53D5">
        <w:rPr>
          <w:color w:val="auto"/>
          <w:sz w:val="23"/>
          <w:szCs w:val="23"/>
        </w:rPr>
        <w:t>R</w:t>
      </w:r>
      <w:r>
        <w:rPr>
          <w:color w:val="auto"/>
          <w:sz w:val="23"/>
          <w:szCs w:val="23"/>
        </w:rPr>
        <w:t>eviewers</w:t>
      </w:r>
      <w:r w:rsidR="001F53D5">
        <w:rPr>
          <w:color w:val="auto"/>
          <w:sz w:val="23"/>
          <w:szCs w:val="23"/>
        </w:rPr>
        <w:t xml:space="preserve"> of The</w:t>
      </w:r>
      <w:r>
        <w:rPr>
          <w:color w:val="auto"/>
          <w:sz w:val="23"/>
          <w:szCs w:val="23"/>
        </w:rPr>
        <w:t xml:space="preserve"> Australian National University’s programs must complete the ANU External Reviewer’s Conf</w:t>
      </w:r>
      <w:r w:rsidR="005B6931">
        <w:rPr>
          <w:color w:val="auto"/>
          <w:sz w:val="23"/>
          <w:szCs w:val="23"/>
        </w:rPr>
        <w:t>l</w:t>
      </w:r>
      <w:r>
        <w:rPr>
          <w:color w:val="auto"/>
          <w:sz w:val="23"/>
          <w:szCs w:val="23"/>
        </w:rPr>
        <w:t>i</w:t>
      </w:r>
      <w:r w:rsidR="0094556B">
        <w:rPr>
          <w:color w:val="auto"/>
          <w:sz w:val="23"/>
          <w:szCs w:val="23"/>
        </w:rPr>
        <w:t>c</w:t>
      </w:r>
      <w:r>
        <w:rPr>
          <w:color w:val="auto"/>
          <w:sz w:val="23"/>
          <w:szCs w:val="23"/>
        </w:rPr>
        <w:t>t of Interest Disclosure Form to ensure an</w:t>
      </w:r>
      <w:r w:rsidR="001F53D5">
        <w:rPr>
          <w:color w:val="auto"/>
          <w:sz w:val="23"/>
          <w:szCs w:val="23"/>
        </w:rPr>
        <w:t xml:space="preserve">y </w:t>
      </w:r>
      <w:r w:rsidR="001F53D5">
        <w:rPr>
          <w:spacing w:val="2"/>
          <w:sz w:val="22"/>
          <w:szCs w:val="22"/>
          <w:shd w:val="clear" w:color="auto" w:fill="FFFFFF"/>
        </w:rPr>
        <w:t>actual, perceived, or potential conflict</w:t>
      </w:r>
      <w:r w:rsidR="00957B88">
        <w:rPr>
          <w:spacing w:val="2"/>
          <w:sz w:val="22"/>
          <w:szCs w:val="22"/>
          <w:shd w:val="clear" w:color="auto" w:fill="FFFFFF"/>
        </w:rPr>
        <w:t>s</w:t>
      </w:r>
      <w:r w:rsidR="001F53D5">
        <w:rPr>
          <w:spacing w:val="2"/>
          <w:sz w:val="22"/>
          <w:szCs w:val="22"/>
          <w:shd w:val="clear" w:color="auto" w:fill="FFFFFF"/>
        </w:rPr>
        <w:t> </w:t>
      </w:r>
      <w:r>
        <w:rPr>
          <w:color w:val="auto"/>
          <w:sz w:val="23"/>
          <w:szCs w:val="23"/>
        </w:rPr>
        <w:t xml:space="preserve">are identified </w:t>
      </w:r>
      <w:r w:rsidR="001F53D5">
        <w:rPr>
          <w:color w:val="auto"/>
          <w:sz w:val="23"/>
          <w:szCs w:val="23"/>
        </w:rPr>
        <w:t xml:space="preserve">prior to the </w:t>
      </w:r>
      <w:r>
        <w:rPr>
          <w:color w:val="auto"/>
          <w:sz w:val="23"/>
          <w:szCs w:val="23"/>
        </w:rPr>
        <w:t xml:space="preserve">appointment </w:t>
      </w:r>
      <w:r w:rsidR="001F53D5">
        <w:rPr>
          <w:color w:val="auto"/>
          <w:sz w:val="23"/>
          <w:szCs w:val="23"/>
        </w:rPr>
        <w:t>of the R</w:t>
      </w:r>
      <w:r>
        <w:rPr>
          <w:color w:val="auto"/>
          <w:sz w:val="23"/>
          <w:szCs w:val="23"/>
        </w:rPr>
        <w:t>eviewer.</w:t>
      </w:r>
      <w:r w:rsidR="001F53D5">
        <w:rPr>
          <w:color w:val="auto"/>
          <w:sz w:val="23"/>
          <w:szCs w:val="23"/>
        </w:rPr>
        <w:t xml:space="preserve">   </w:t>
      </w:r>
    </w:p>
    <w:p w14:paraId="0A008E52" w14:textId="1A7E91D7" w:rsidR="007757E4" w:rsidRDefault="007757E4" w:rsidP="00972B78">
      <w:pPr>
        <w:pStyle w:val="Default"/>
        <w:rPr>
          <w:color w:val="auto"/>
          <w:sz w:val="23"/>
          <w:szCs w:val="23"/>
        </w:rPr>
      </w:pPr>
    </w:p>
    <w:p w14:paraId="71014F5F" w14:textId="6173B594" w:rsidR="00972B78" w:rsidRDefault="00972B78" w:rsidP="00972B7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Note:</w:t>
      </w:r>
      <w:r w:rsidR="007B0062">
        <w:rPr>
          <w:color w:val="auto"/>
          <w:sz w:val="23"/>
          <w:szCs w:val="23"/>
        </w:rPr>
        <w:t xml:space="preserve"> Following completion of this form a</w:t>
      </w:r>
      <w:r>
        <w:rPr>
          <w:color w:val="auto"/>
          <w:sz w:val="23"/>
          <w:szCs w:val="23"/>
        </w:rPr>
        <w:t>ny identified conflicts must be sent</w:t>
      </w:r>
      <w:r w:rsidR="007B0062">
        <w:rPr>
          <w:color w:val="auto"/>
          <w:sz w:val="23"/>
          <w:szCs w:val="23"/>
        </w:rPr>
        <w:t xml:space="preserve"> by the Academic College</w:t>
      </w:r>
      <w:r>
        <w:rPr>
          <w:color w:val="auto"/>
          <w:sz w:val="23"/>
          <w:szCs w:val="23"/>
        </w:rPr>
        <w:t xml:space="preserve"> to </w:t>
      </w:r>
      <w:hyperlink r:id="rId10" w:history="1">
        <w:r w:rsidRPr="006F5DA2">
          <w:rPr>
            <w:rStyle w:val="Hyperlink"/>
            <w:sz w:val="23"/>
            <w:szCs w:val="23"/>
          </w:rPr>
          <w:t>programsandcourses@anu.edu.au</w:t>
        </w:r>
      </w:hyperlink>
      <w:r>
        <w:rPr>
          <w:color w:val="auto"/>
          <w:sz w:val="23"/>
          <w:szCs w:val="23"/>
        </w:rPr>
        <w:t xml:space="preserve"> </w:t>
      </w:r>
      <w:r w:rsidR="003C763D">
        <w:rPr>
          <w:color w:val="auto"/>
          <w:sz w:val="23"/>
          <w:szCs w:val="23"/>
        </w:rPr>
        <w:t>for the</w:t>
      </w:r>
      <w:r>
        <w:rPr>
          <w:color w:val="auto"/>
          <w:sz w:val="23"/>
          <w:szCs w:val="23"/>
        </w:rPr>
        <w:t xml:space="preserve"> Chair of the Academic Quality and Assurance Committee </w:t>
      </w:r>
      <w:r w:rsidR="003C763D">
        <w:rPr>
          <w:color w:val="auto"/>
          <w:sz w:val="23"/>
          <w:szCs w:val="23"/>
        </w:rPr>
        <w:t>to decide if</w:t>
      </w:r>
      <w:r w:rsidR="008D2F51">
        <w:rPr>
          <w:color w:val="auto"/>
          <w:sz w:val="23"/>
          <w:szCs w:val="23"/>
        </w:rPr>
        <w:t xml:space="preserve"> the</w:t>
      </w:r>
      <w:r>
        <w:rPr>
          <w:color w:val="auto"/>
          <w:sz w:val="23"/>
          <w:szCs w:val="23"/>
        </w:rPr>
        <w:t xml:space="preserve"> appointment of the Reviewer</w:t>
      </w:r>
      <w:r w:rsidR="003C763D">
        <w:rPr>
          <w:color w:val="auto"/>
          <w:sz w:val="23"/>
          <w:szCs w:val="23"/>
        </w:rPr>
        <w:t xml:space="preserve"> can proceed</w:t>
      </w:r>
      <w:r>
        <w:rPr>
          <w:color w:val="auto"/>
          <w:sz w:val="23"/>
          <w:szCs w:val="23"/>
        </w:rPr>
        <w:t>.</w:t>
      </w:r>
    </w:p>
    <w:p w14:paraId="04ADB7FB" w14:textId="77777777" w:rsidR="00972B78" w:rsidRPr="00972B78" w:rsidRDefault="00972B78" w:rsidP="00972B78">
      <w:pPr>
        <w:pStyle w:val="Default"/>
        <w:rPr>
          <w:color w:val="auto"/>
          <w:sz w:val="23"/>
          <w:szCs w:val="23"/>
        </w:rPr>
      </w:pPr>
    </w:p>
    <w:p w14:paraId="52609BF5" w14:textId="77777777" w:rsidR="00C636F1" w:rsidRDefault="00C636F1" w:rsidP="00C636F1">
      <w:pPr>
        <w:pStyle w:val="Default"/>
        <w:rPr>
          <w:b/>
          <w:bCs/>
          <w:color w:val="auto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A4519" w14:paraId="27CE7C05" w14:textId="77777777" w:rsidTr="000A4519">
        <w:tc>
          <w:tcPr>
            <w:tcW w:w="2689" w:type="dxa"/>
          </w:tcPr>
          <w:p w14:paraId="5F4BDA5F" w14:textId="77777777" w:rsidR="000A4519" w:rsidRPr="008C40B9" w:rsidRDefault="000A4519" w:rsidP="000A4519">
            <w:pPr>
              <w:pStyle w:val="Default"/>
              <w:spacing w:line="360" w:lineRule="auto"/>
              <w:rPr>
                <w:color w:val="auto"/>
                <w:sz w:val="23"/>
                <w:szCs w:val="23"/>
              </w:rPr>
            </w:pPr>
            <w:r w:rsidRPr="008C40B9">
              <w:rPr>
                <w:bCs/>
                <w:color w:val="auto"/>
                <w:sz w:val="23"/>
                <w:szCs w:val="23"/>
              </w:rPr>
              <w:t>Full Name of Reviewer:</w:t>
            </w:r>
          </w:p>
          <w:p w14:paraId="7C055C94" w14:textId="77777777" w:rsidR="000A4519" w:rsidRDefault="000A4519" w:rsidP="00C636F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6327" w:type="dxa"/>
          </w:tcPr>
          <w:p w14:paraId="74BD9372" w14:textId="77777777" w:rsidR="000A4519" w:rsidRDefault="000A4519" w:rsidP="00C636F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</w:tr>
      <w:tr w:rsidR="000A4519" w14:paraId="351132F1" w14:textId="77777777" w:rsidTr="000A4519">
        <w:tc>
          <w:tcPr>
            <w:tcW w:w="2689" w:type="dxa"/>
          </w:tcPr>
          <w:p w14:paraId="37788C2E" w14:textId="77777777" w:rsidR="000A4519" w:rsidRPr="008C40B9" w:rsidRDefault="000A4519" w:rsidP="000A4519">
            <w:pPr>
              <w:pStyle w:val="Default"/>
              <w:spacing w:line="360" w:lineRule="auto"/>
              <w:rPr>
                <w:color w:val="auto"/>
                <w:sz w:val="23"/>
                <w:szCs w:val="23"/>
              </w:rPr>
            </w:pPr>
            <w:r w:rsidRPr="008C40B9">
              <w:rPr>
                <w:bCs/>
                <w:color w:val="auto"/>
                <w:sz w:val="23"/>
                <w:szCs w:val="23"/>
              </w:rPr>
              <w:t>Title/ Position:</w:t>
            </w:r>
          </w:p>
          <w:p w14:paraId="26A69BAD" w14:textId="77777777" w:rsidR="000A4519" w:rsidRDefault="000A4519" w:rsidP="00C636F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6327" w:type="dxa"/>
          </w:tcPr>
          <w:p w14:paraId="60AF02F4" w14:textId="77777777" w:rsidR="000A4519" w:rsidRDefault="000A4519" w:rsidP="00C636F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</w:tr>
      <w:tr w:rsidR="000A4519" w14:paraId="0D44539B" w14:textId="77777777" w:rsidTr="000A4519">
        <w:tc>
          <w:tcPr>
            <w:tcW w:w="2689" w:type="dxa"/>
          </w:tcPr>
          <w:p w14:paraId="15EC814A" w14:textId="7962D5F9" w:rsidR="000A4519" w:rsidRDefault="000A4519" w:rsidP="00CF5980">
            <w:pPr>
              <w:pStyle w:val="Default"/>
              <w:spacing w:line="360" w:lineRule="auto"/>
              <w:rPr>
                <w:b/>
                <w:bCs/>
                <w:color w:val="auto"/>
                <w:sz w:val="23"/>
                <w:szCs w:val="23"/>
              </w:rPr>
            </w:pPr>
            <w:r w:rsidRPr="008C40B9">
              <w:rPr>
                <w:bCs/>
                <w:color w:val="auto"/>
                <w:sz w:val="23"/>
                <w:szCs w:val="23"/>
              </w:rPr>
              <w:t>Current Workplace (if applicable):</w:t>
            </w:r>
          </w:p>
        </w:tc>
        <w:tc>
          <w:tcPr>
            <w:tcW w:w="6327" w:type="dxa"/>
          </w:tcPr>
          <w:p w14:paraId="2D28B213" w14:textId="77777777" w:rsidR="000A4519" w:rsidRDefault="000A4519" w:rsidP="00C636F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</w:tr>
      <w:tr w:rsidR="000A4519" w14:paraId="148DD4CD" w14:textId="77777777" w:rsidTr="000A4519">
        <w:tc>
          <w:tcPr>
            <w:tcW w:w="2689" w:type="dxa"/>
          </w:tcPr>
          <w:p w14:paraId="1148067A" w14:textId="6A023872" w:rsidR="000A4519" w:rsidRPr="008C40B9" w:rsidRDefault="000A4519" w:rsidP="000A4519">
            <w:pPr>
              <w:pStyle w:val="Default"/>
              <w:spacing w:line="360" w:lineRule="auto"/>
              <w:rPr>
                <w:color w:val="auto"/>
                <w:sz w:val="23"/>
                <w:szCs w:val="23"/>
              </w:rPr>
            </w:pPr>
            <w:r w:rsidRPr="008C40B9">
              <w:rPr>
                <w:bCs/>
                <w:color w:val="auto"/>
                <w:sz w:val="23"/>
                <w:szCs w:val="23"/>
              </w:rPr>
              <w:t>Program(s) to review:</w:t>
            </w:r>
          </w:p>
          <w:p w14:paraId="132D2D65" w14:textId="77777777" w:rsidR="000A4519" w:rsidRDefault="000A4519" w:rsidP="00C636F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6327" w:type="dxa"/>
          </w:tcPr>
          <w:p w14:paraId="47334293" w14:textId="77777777" w:rsidR="000A4519" w:rsidRDefault="000A4519" w:rsidP="00C636F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</w:tr>
      <w:tr w:rsidR="000A4519" w14:paraId="1811E4BC" w14:textId="77777777" w:rsidTr="000A4519">
        <w:tc>
          <w:tcPr>
            <w:tcW w:w="2689" w:type="dxa"/>
          </w:tcPr>
          <w:p w14:paraId="20297652" w14:textId="77777777" w:rsidR="000A4519" w:rsidRPr="008C40B9" w:rsidRDefault="000A4519" w:rsidP="000A4519">
            <w:pPr>
              <w:pStyle w:val="Default"/>
              <w:spacing w:line="360" w:lineRule="auto"/>
              <w:rPr>
                <w:color w:val="auto"/>
                <w:sz w:val="23"/>
                <w:szCs w:val="23"/>
              </w:rPr>
            </w:pPr>
            <w:r w:rsidRPr="008C40B9">
              <w:rPr>
                <w:bCs/>
                <w:color w:val="auto"/>
                <w:sz w:val="23"/>
                <w:szCs w:val="23"/>
              </w:rPr>
              <w:t>Date of review:</w:t>
            </w:r>
          </w:p>
          <w:p w14:paraId="71ACE3F4" w14:textId="77777777" w:rsidR="000A4519" w:rsidRDefault="000A4519" w:rsidP="00C636F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6327" w:type="dxa"/>
          </w:tcPr>
          <w:p w14:paraId="10B20260" w14:textId="77777777" w:rsidR="000A4519" w:rsidRDefault="000A4519" w:rsidP="00C636F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</w:tr>
    </w:tbl>
    <w:p w14:paraId="0180BB32" w14:textId="77777777" w:rsidR="00C636F1" w:rsidRDefault="00C636F1" w:rsidP="00C636F1">
      <w:pPr>
        <w:pStyle w:val="Default"/>
        <w:ind w:left="720"/>
        <w:rPr>
          <w:color w:val="auto"/>
          <w:sz w:val="23"/>
          <w:szCs w:val="23"/>
        </w:rPr>
      </w:pPr>
    </w:p>
    <w:p w14:paraId="429A17CC" w14:textId="00AAF5CA" w:rsidR="007757E4" w:rsidRDefault="001B796B" w:rsidP="00C636F1">
      <w:pPr>
        <w:pStyle w:val="Default"/>
      </w:pPr>
      <w:r>
        <w:t xml:space="preserve">The ANU follows the ‘factors relating to independence’ in para 10 of the </w:t>
      </w:r>
      <w:r>
        <w:rPr>
          <w:i/>
          <w:iCs/>
        </w:rPr>
        <w:t xml:space="preserve">Independent Experts engaged by providers </w:t>
      </w:r>
      <w:r>
        <w:t xml:space="preserve">document published by our regulator, TEQSA. </w:t>
      </w:r>
      <w:hyperlink r:id="rId11" w:history="1">
        <w:r>
          <w:rPr>
            <w:rStyle w:val="Hyperlink"/>
            <w:color w:val="auto"/>
          </w:rPr>
          <w:t>https://www.teqsa.gov.au/latest-news/publications/independent-experts-engaged-providers</w:t>
        </w:r>
      </w:hyperlink>
      <w:r>
        <w:t>.</w:t>
      </w:r>
    </w:p>
    <w:p w14:paraId="39A3E8A0" w14:textId="77777777" w:rsidR="001B796B" w:rsidRPr="007757E4" w:rsidRDefault="001B796B" w:rsidP="00C636F1">
      <w:pPr>
        <w:pStyle w:val="Default"/>
        <w:rPr>
          <w:color w:val="auto"/>
          <w:sz w:val="23"/>
          <w:szCs w:val="23"/>
        </w:rPr>
      </w:pPr>
    </w:p>
    <w:p w14:paraId="2C8FD483" w14:textId="723C69DE" w:rsidR="00C636F1" w:rsidRPr="007757E4" w:rsidRDefault="00C636F1" w:rsidP="00995BA0">
      <w:pPr>
        <w:pStyle w:val="ListParagraph"/>
        <w:numPr>
          <w:ilvl w:val="0"/>
          <w:numId w:val="2"/>
        </w:numPr>
        <w:spacing w:before="40" w:after="120" w:line="280" w:lineRule="exact"/>
        <w:rPr>
          <w:rFonts w:ascii="Arial" w:eastAsia="Arial" w:hAnsi="Arial" w:cs="Arial"/>
          <w:sz w:val="23"/>
          <w:szCs w:val="23"/>
        </w:rPr>
      </w:pPr>
      <w:r w:rsidRPr="007757E4">
        <w:rPr>
          <w:rFonts w:ascii="Arial" w:eastAsia="Arial" w:hAnsi="Arial" w:cs="Arial"/>
          <w:sz w:val="23"/>
          <w:szCs w:val="23"/>
        </w:rPr>
        <w:t xml:space="preserve">Have you </w:t>
      </w:r>
      <w:r w:rsidR="001B796B">
        <w:rPr>
          <w:rFonts w:ascii="Arial" w:eastAsia="Arial" w:hAnsi="Arial" w:cs="Arial"/>
          <w:sz w:val="23"/>
          <w:szCs w:val="23"/>
        </w:rPr>
        <w:t>had an employment relationship with ANU</w:t>
      </w:r>
      <w:r w:rsidR="00995BA0" w:rsidRPr="007757E4">
        <w:rPr>
          <w:rFonts w:ascii="Arial" w:eastAsia="Arial" w:hAnsi="Arial" w:cs="Arial"/>
          <w:sz w:val="23"/>
          <w:szCs w:val="23"/>
        </w:rPr>
        <w:t xml:space="preserve"> </w:t>
      </w:r>
      <w:r w:rsidRPr="007757E4">
        <w:rPr>
          <w:rFonts w:ascii="Arial" w:eastAsia="Arial" w:hAnsi="Arial" w:cs="Arial"/>
          <w:sz w:val="23"/>
          <w:szCs w:val="23"/>
        </w:rPr>
        <w:t>within the last three years (other than in the course of engagement as an independent expert)?</w:t>
      </w:r>
    </w:p>
    <w:p w14:paraId="24D87E02" w14:textId="77777777" w:rsidR="00995BA0" w:rsidRPr="007757E4" w:rsidRDefault="00995BA0" w:rsidP="00995BA0">
      <w:pPr>
        <w:pStyle w:val="Default"/>
        <w:ind w:left="360" w:firstLine="360"/>
        <w:rPr>
          <w:color w:val="auto"/>
          <w:sz w:val="23"/>
          <w:szCs w:val="23"/>
        </w:rPr>
      </w:pPr>
      <w:proofErr w:type="gramStart"/>
      <w:r w:rsidRPr="007757E4">
        <w:rPr>
          <w:color w:val="auto"/>
          <w:sz w:val="23"/>
          <w:szCs w:val="23"/>
        </w:rPr>
        <w:t>Yes</w:t>
      </w:r>
      <w:r w:rsidR="007757E4">
        <w:rPr>
          <w:color w:val="auto"/>
          <w:sz w:val="23"/>
          <w:szCs w:val="23"/>
        </w:rPr>
        <w:t xml:space="preserve">  </w:t>
      </w:r>
      <w:proofErr w:type="gramEnd"/>
      <w:sdt>
        <w:sdtPr>
          <w:rPr>
            <w:color w:val="auto"/>
            <w:sz w:val="23"/>
            <w:szCs w:val="23"/>
          </w:rPr>
          <w:id w:val="-206687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7E4" w:rsidRPr="007757E4">
            <w:rPr>
              <w:rFonts w:ascii="Segoe UI Symbol" w:eastAsia="MS Gothic" w:hAnsi="Segoe UI Symbol" w:cs="Segoe UI Symbol"/>
              <w:color w:val="auto"/>
              <w:sz w:val="23"/>
              <w:szCs w:val="23"/>
            </w:rPr>
            <w:t>☐</w:t>
          </w:r>
        </w:sdtContent>
      </w:sdt>
      <w:r w:rsidRPr="007757E4">
        <w:rPr>
          <w:color w:val="auto"/>
          <w:sz w:val="23"/>
          <w:szCs w:val="23"/>
        </w:rPr>
        <w:t xml:space="preserve"> </w:t>
      </w:r>
      <w:r w:rsidRPr="007757E4">
        <w:rPr>
          <w:color w:val="auto"/>
          <w:sz w:val="23"/>
          <w:szCs w:val="23"/>
        </w:rPr>
        <w:tab/>
        <w:t xml:space="preserve">No </w:t>
      </w:r>
      <w:sdt>
        <w:sdtPr>
          <w:rPr>
            <w:color w:val="auto"/>
            <w:sz w:val="23"/>
            <w:szCs w:val="23"/>
          </w:rPr>
          <w:id w:val="1014658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0B9" w:rsidRPr="007757E4">
            <w:rPr>
              <w:rFonts w:ascii="Segoe UI Symbol" w:eastAsia="MS Gothic" w:hAnsi="Segoe UI Symbol" w:cs="Segoe UI Symbol"/>
              <w:color w:val="auto"/>
              <w:sz w:val="23"/>
              <w:szCs w:val="23"/>
            </w:rPr>
            <w:t>☐</w:t>
          </w:r>
        </w:sdtContent>
      </w:sdt>
    </w:p>
    <w:p w14:paraId="2066D318" w14:textId="77777777" w:rsidR="00995BA0" w:rsidRPr="007757E4" w:rsidRDefault="00995BA0" w:rsidP="00995BA0">
      <w:pPr>
        <w:pStyle w:val="Default"/>
        <w:ind w:left="360" w:firstLine="360"/>
        <w:rPr>
          <w:color w:val="auto"/>
          <w:sz w:val="23"/>
          <w:szCs w:val="23"/>
        </w:rPr>
      </w:pPr>
      <w:r w:rsidRPr="007757E4">
        <w:rPr>
          <w:color w:val="auto"/>
          <w:sz w:val="23"/>
          <w:szCs w:val="23"/>
        </w:rPr>
        <w:t xml:space="preserve">If yes, please specify. </w:t>
      </w:r>
    </w:p>
    <w:p w14:paraId="23BCF452" w14:textId="77777777" w:rsidR="00995BA0" w:rsidRPr="007757E4" w:rsidRDefault="00995BA0" w:rsidP="00995BA0">
      <w:pPr>
        <w:pStyle w:val="ListParagraph"/>
        <w:spacing w:before="40" w:after="120" w:line="280" w:lineRule="exact"/>
        <w:ind w:left="1440"/>
        <w:rPr>
          <w:rFonts w:ascii="Arial" w:eastAsia="Arial" w:hAnsi="Arial" w:cs="Arial"/>
          <w:sz w:val="23"/>
          <w:szCs w:val="23"/>
        </w:rPr>
      </w:pPr>
    </w:p>
    <w:p w14:paraId="22F5B4E6" w14:textId="77777777" w:rsidR="008C40B9" w:rsidRPr="007757E4" w:rsidRDefault="008C40B9" w:rsidP="00995BA0">
      <w:pPr>
        <w:pStyle w:val="ListParagraph"/>
        <w:spacing w:before="40" w:after="120" w:line="280" w:lineRule="exact"/>
        <w:ind w:left="1440"/>
        <w:rPr>
          <w:rFonts w:ascii="Arial" w:eastAsia="Arial" w:hAnsi="Arial" w:cs="Arial"/>
          <w:sz w:val="23"/>
          <w:szCs w:val="23"/>
        </w:rPr>
      </w:pPr>
    </w:p>
    <w:p w14:paraId="47299D7E" w14:textId="0F09F2BC" w:rsidR="00995BA0" w:rsidRPr="007757E4" w:rsidRDefault="00C636F1" w:rsidP="00995BA0">
      <w:pPr>
        <w:pStyle w:val="ListParagraph"/>
        <w:numPr>
          <w:ilvl w:val="0"/>
          <w:numId w:val="2"/>
        </w:numPr>
        <w:spacing w:before="40" w:after="120" w:line="280" w:lineRule="exact"/>
        <w:rPr>
          <w:rFonts w:ascii="Arial" w:eastAsia="Arial" w:hAnsi="Arial" w:cs="Arial"/>
          <w:sz w:val="23"/>
          <w:szCs w:val="23"/>
        </w:rPr>
      </w:pPr>
      <w:r w:rsidRPr="007757E4">
        <w:rPr>
          <w:rFonts w:ascii="Arial" w:eastAsia="Arial" w:hAnsi="Arial" w:cs="Arial"/>
          <w:sz w:val="23"/>
          <w:szCs w:val="23"/>
        </w:rPr>
        <w:t xml:space="preserve">Have you had a business relationship or other material contractual relationship with </w:t>
      </w:r>
      <w:r w:rsidR="00995BA0" w:rsidRPr="007757E4">
        <w:rPr>
          <w:rFonts w:ascii="Arial" w:eastAsia="Arial" w:hAnsi="Arial" w:cs="Arial"/>
          <w:sz w:val="23"/>
          <w:szCs w:val="23"/>
        </w:rPr>
        <w:t>ANU</w:t>
      </w:r>
      <w:r w:rsidRPr="007757E4">
        <w:rPr>
          <w:rFonts w:ascii="Arial" w:eastAsia="Arial" w:hAnsi="Arial" w:cs="Arial"/>
          <w:sz w:val="23"/>
          <w:szCs w:val="23"/>
        </w:rPr>
        <w:t xml:space="preserve"> within the last three years (other than in the course of engagement as an independent expert)?</w:t>
      </w:r>
    </w:p>
    <w:p w14:paraId="228BBE9F" w14:textId="77777777" w:rsidR="008C40B9" w:rsidRPr="007757E4" w:rsidRDefault="008C40B9" w:rsidP="008C40B9">
      <w:pPr>
        <w:pStyle w:val="Default"/>
        <w:ind w:left="360" w:firstLine="360"/>
        <w:rPr>
          <w:color w:val="auto"/>
          <w:sz w:val="23"/>
          <w:szCs w:val="23"/>
        </w:rPr>
      </w:pPr>
      <w:r w:rsidRPr="007757E4">
        <w:rPr>
          <w:color w:val="auto"/>
          <w:sz w:val="23"/>
          <w:szCs w:val="23"/>
        </w:rPr>
        <w:t xml:space="preserve">Yes </w:t>
      </w:r>
      <w:sdt>
        <w:sdtPr>
          <w:rPr>
            <w:color w:val="auto"/>
            <w:sz w:val="23"/>
            <w:szCs w:val="23"/>
          </w:rPr>
          <w:id w:val="-1078512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7E4">
            <w:rPr>
              <w:rFonts w:ascii="MS Gothic" w:eastAsia="MS Gothic" w:hAnsi="MS Gothic" w:hint="eastAsia"/>
              <w:color w:val="auto"/>
              <w:sz w:val="23"/>
              <w:szCs w:val="23"/>
            </w:rPr>
            <w:t>☐</w:t>
          </w:r>
        </w:sdtContent>
      </w:sdt>
      <w:r w:rsidRPr="007757E4">
        <w:rPr>
          <w:color w:val="auto"/>
          <w:sz w:val="23"/>
          <w:szCs w:val="23"/>
        </w:rPr>
        <w:tab/>
      </w:r>
      <w:r w:rsidRPr="007757E4">
        <w:rPr>
          <w:color w:val="auto"/>
          <w:sz w:val="23"/>
          <w:szCs w:val="23"/>
        </w:rPr>
        <w:tab/>
        <w:t xml:space="preserve">No </w:t>
      </w:r>
      <w:sdt>
        <w:sdtPr>
          <w:rPr>
            <w:color w:val="auto"/>
            <w:sz w:val="23"/>
            <w:szCs w:val="23"/>
          </w:rPr>
          <w:id w:val="433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7E4">
            <w:rPr>
              <w:rFonts w:ascii="Segoe UI Symbol" w:eastAsia="MS Gothic" w:hAnsi="Segoe UI Symbol" w:cs="Segoe UI Symbol"/>
              <w:color w:val="auto"/>
              <w:sz w:val="23"/>
              <w:szCs w:val="23"/>
            </w:rPr>
            <w:t>☐</w:t>
          </w:r>
        </w:sdtContent>
      </w:sdt>
    </w:p>
    <w:p w14:paraId="661C970D" w14:textId="77777777" w:rsidR="008C40B9" w:rsidRPr="007757E4" w:rsidRDefault="008C40B9" w:rsidP="008C40B9">
      <w:pPr>
        <w:pStyle w:val="Default"/>
        <w:ind w:left="360" w:firstLine="360"/>
        <w:rPr>
          <w:color w:val="auto"/>
          <w:sz w:val="23"/>
          <w:szCs w:val="23"/>
        </w:rPr>
      </w:pPr>
      <w:r w:rsidRPr="007757E4">
        <w:rPr>
          <w:color w:val="auto"/>
          <w:sz w:val="23"/>
          <w:szCs w:val="23"/>
        </w:rPr>
        <w:t xml:space="preserve">If yes, please specify. </w:t>
      </w:r>
    </w:p>
    <w:p w14:paraId="71DBBDE3" w14:textId="77777777" w:rsidR="008C40B9" w:rsidRPr="007757E4" w:rsidRDefault="008C40B9" w:rsidP="008C40B9">
      <w:pPr>
        <w:pStyle w:val="ListParagraph"/>
        <w:spacing w:before="40" w:after="120" w:line="280" w:lineRule="exact"/>
        <w:rPr>
          <w:rFonts w:ascii="Arial" w:eastAsia="Arial" w:hAnsi="Arial" w:cs="Arial"/>
          <w:sz w:val="23"/>
          <w:szCs w:val="23"/>
        </w:rPr>
      </w:pPr>
    </w:p>
    <w:p w14:paraId="1F0E50BB" w14:textId="77777777" w:rsidR="008C40B9" w:rsidRPr="007757E4" w:rsidRDefault="008C40B9" w:rsidP="00DE2319">
      <w:pPr>
        <w:pStyle w:val="Default"/>
      </w:pPr>
    </w:p>
    <w:p w14:paraId="033BE3B7" w14:textId="77777777" w:rsidR="008C40B9" w:rsidRPr="007757E4" w:rsidRDefault="008C40B9" w:rsidP="008C40B9">
      <w:pPr>
        <w:pStyle w:val="ListParagraph"/>
        <w:spacing w:before="40" w:after="120" w:line="280" w:lineRule="exact"/>
        <w:rPr>
          <w:rFonts w:ascii="Arial" w:eastAsia="Arial" w:hAnsi="Arial" w:cs="Arial"/>
          <w:sz w:val="23"/>
          <w:szCs w:val="23"/>
        </w:rPr>
      </w:pPr>
    </w:p>
    <w:p w14:paraId="2B9B856D" w14:textId="5B738442" w:rsidR="008C40B9" w:rsidRPr="007757E4" w:rsidRDefault="00957B88" w:rsidP="00995BA0">
      <w:pPr>
        <w:pStyle w:val="ListParagraph"/>
        <w:numPr>
          <w:ilvl w:val="0"/>
          <w:numId w:val="2"/>
        </w:numPr>
        <w:spacing w:before="40" w:after="120" w:line="280" w:lineRule="exact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</w:t>
      </w:r>
      <w:r w:rsidR="001B796B">
        <w:rPr>
          <w:rFonts w:ascii="Arial" w:eastAsia="Times New Roman" w:hAnsi="Arial" w:cs="Arial"/>
        </w:rPr>
        <w:t xml:space="preserve">re you sufficiently impartial and disconnected from ANU operations such that you </w:t>
      </w:r>
      <w:r>
        <w:rPr>
          <w:rFonts w:ascii="Arial" w:eastAsia="Times New Roman" w:hAnsi="Arial" w:cs="Arial"/>
        </w:rPr>
        <w:t>could</w:t>
      </w:r>
      <w:r w:rsidR="001B2F00">
        <w:rPr>
          <w:rFonts w:ascii="Arial" w:eastAsia="Times New Roman" w:hAnsi="Arial" w:cs="Arial"/>
        </w:rPr>
        <w:t>, if necessary,</w:t>
      </w:r>
      <w:r>
        <w:rPr>
          <w:rFonts w:ascii="Arial" w:eastAsia="Times New Roman" w:hAnsi="Arial" w:cs="Arial"/>
        </w:rPr>
        <w:t xml:space="preserve"> recommend that management be</w:t>
      </w:r>
      <w:r w:rsidR="001B796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held</w:t>
      </w:r>
      <w:r w:rsidR="001B796B">
        <w:rPr>
          <w:rFonts w:ascii="Arial" w:eastAsia="Times New Roman" w:hAnsi="Arial" w:cs="Arial"/>
        </w:rPr>
        <w:t xml:space="preserve"> to account</w:t>
      </w:r>
      <w:r w:rsidR="00EB09DD">
        <w:rPr>
          <w:rFonts w:ascii="Arial" w:eastAsia="Times New Roman" w:hAnsi="Arial" w:cs="Arial"/>
        </w:rPr>
        <w:t xml:space="preserve">? </w:t>
      </w:r>
    </w:p>
    <w:p w14:paraId="085A64F2" w14:textId="77777777" w:rsidR="008C40B9" w:rsidRPr="007757E4" w:rsidRDefault="008C40B9" w:rsidP="008C40B9">
      <w:pPr>
        <w:pStyle w:val="Default"/>
        <w:ind w:left="720"/>
        <w:rPr>
          <w:color w:val="auto"/>
          <w:sz w:val="23"/>
          <w:szCs w:val="23"/>
        </w:rPr>
      </w:pPr>
      <w:r w:rsidRPr="007757E4">
        <w:rPr>
          <w:color w:val="auto"/>
          <w:sz w:val="23"/>
          <w:szCs w:val="23"/>
        </w:rPr>
        <w:t xml:space="preserve">Yes </w:t>
      </w:r>
      <w:sdt>
        <w:sdtPr>
          <w:rPr>
            <w:color w:val="auto"/>
            <w:sz w:val="23"/>
            <w:szCs w:val="23"/>
          </w:rPr>
          <w:id w:val="-1729286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7E4">
            <w:rPr>
              <w:rFonts w:ascii="Segoe UI Symbol" w:eastAsia="MS Gothic" w:hAnsi="Segoe UI Symbol" w:cs="Segoe UI Symbol"/>
              <w:color w:val="auto"/>
              <w:sz w:val="23"/>
              <w:szCs w:val="23"/>
            </w:rPr>
            <w:t>☐</w:t>
          </w:r>
        </w:sdtContent>
      </w:sdt>
      <w:r w:rsidRPr="007757E4">
        <w:rPr>
          <w:color w:val="auto"/>
          <w:sz w:val="23"/>
          <w:szCs w:val="23"/>
        </w:rPr>
        <w:tab/>
      </w:r>
      <w:r w:rsidRPr="007757E4">
        <w:rPr>
          <w:color w:val="auto"/>
          <w:sz w:val="23"/>
          <w:szCs w:val="23"/>
        </w:rPr>
        <w:tab/>
        <w:t xml:space="preserve">No </w:t>
      </w:r>
      <w:sdt>
        <w:sdtPr>
          <w:rPr>
            <w:color w:val="auto"/>
            <w:sz w:val="23"/>
            <w:szCs w:val="23"/>
          </w:rPr>
          <w:id w:val="-196279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7E4">
            <w:rPr>
              <w:rFonts w:ascii="Segoe UI Symbol" w:eastAsia="MS Gothic" w:hAnsi="Segoe UI Symbol" w:cs="Segoe UI Symbol"/>
              <w:color w:val="auto"/>
              <w:sz w:val="23"/>
              <w:szCs w:val="23"/>
            </w:rPr>
            <w:t>☐</w:t>
          </w:r>
        </w:sdtContent>
      </w:sdt>
    </w:p>
    <w:p w14:paraId="0EDF40D4" w14:textId="77777777" w:rsidR="008C40B9" w:rsidRPr="007757E4" w:rsidRDefault="008C40B9" w:rsidP="008C40B9">
      <w:pPr>
        <w:pStyle w:val="Default"/>
        <w:ind w:left="720"/>
        <w:rPr>
          <w:color w:val="auto"/>
          <w:sz w:val="23"/>
          <w:szCs w:val="23"/>
        </w:rPr>
      </w:pPr>
      <w:r w:rsidRPr="007757E4">
        <w:rPr>
          <w:color w:val="auto"/>
          <w:sz w:val="23"/>
          <w:szCs w:val="23"/>
        </w:rPr>
        <w:t xml:space="preserve">If yes, please specify. </w:t>
      </w:r>
    </w:p>
    <w:p w14:paraId="25C6BF3D" w14:textId="72600E48" w:rsidR="008C40B9" w:rsidRPr="007757E4" w:rsidRDefault="008C40B9" w:rsidP="008C40B9">
      <w:pPr>
        <w:spacing w:before="40" w:after="120" w:line="280" w:lineRule="exact"/>
        <w:ind w:left="360"/>
        <w:rPr>
          <w:rFonts w:ascii="Arial" w:eastAsia="Arial" w:hAnsi="Arial" w:cs="Arial"/>
          <w:sz w:val="23"/>
          <w:szCs w:val="23"/>
        </w:rPr>
      </w:pPr>
    </w:p>
    <w:p w14:paraId="15D3A7F7" w14:textId="3CA93C9B" w:rsidR="008C40B9" w:rsidRPr="007757E4" w:rsidRDefault="00957B88" w:rsidP="008C40B9">
      <w:pPr>
        <w:pStyle w:val="ListParagraph"/>
        <w:numPr>
          <w:ilvl w:val="0"/>
          <w:numId w:val="2"/>
        </w:numPr>
        <w:spacing w:before="40" w:after="120" w:line="280" w:lineRule="exact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D</w:t>
      </w:r>
      <w:r w:rsidR="00EB09DD" w:rsidRPr="007757E4">
        <w:rPr>
          <w:rFonts w:ascii="Arial" w:eastAsia="Arial" w:hAnsi="Arial" w:cs="Arial"/>
          <w:sz w:val="23"/>
          <w:szCs w:val="23"/>
        </w:rPr>
        <w:t xml:space="preserve">o </w:t>
      </w:r>
      <w:r w:rsidR="008C40B9" w:rsidRPr="007757E4">
        <w:rPr>
          <w:rFonts w:ascii="Arial" w:eastAsia="Arial" w:hAnsi="Arial" w:cs="Arial"/>
          <w:sz w:val="23"/>
          <w:szCs w:val="23"/>
        </w:rPr>
        <w:t>you have</w:t>
      </w:r>
      <w:r w:rsidR="00C636F1" w:rsidRPr="007757E4">
        <w:rPr>
          <w:rFonts w:ascii="Arial" w:eastAsia="Arial" w:hAnsi="Arial" w:cs="Arial"/>
          <w:sz w:val="23"/>
          <w:szCs w:val="23"/>
        </w:rPr>
        <w:t xml:space="preserve"> a material personal interest (i.e. stand to gain, benefit or suffer a loss) in the outcome of </w:t>
      </w:r>
      <w:r>
        <w:rPr>
          <w:rFonts w:ascii="Arial" w:eastAsia="Arial" w:hAnsi="Arial" w:cs="Arial"/>
          <w:sz w:val="23"/>
          <w:szCs w:val="23"/>
        </w:rPr>
        <w:t>this</w:t>
      </w:r>
      <w:r w:rsidR="00C636F1" w:rsidRPr="007757E4">
        <w:rPr>
          <w:rFonts w:ascii="Arial" w:eastAsia="Arial" w:hAnsi="Arial" w:cs="Arial"/>
          <w:sz w:val="23"/>
          <w:szCs w:val="23"/>
        </w:rPr>
        <w:t xml:space="preserve"> review</w:t>
      </w:r>
      <w:r w:rsidR="008C40B9" w:rsidRPr="007757E4">
        <w:rPr>
          <w:rFonts w:ascii="Arial" w:eastAsia="Arial" w:hAnsi="Arial" w:cs="Arial"/>
          <w:sz w:val="23"/>
          <w:szCs w:val="23"/>
        </w:rPr>
        <w:t>?</w:t>
      </w:r>
    </w:p>
    <w:p w14:paraId="73DF784F" w14:textId="77777777" w:rsidR="008C40B9" w:rsidRPr="007757E4" w:rsidRDefault="008C40B9" w:rsidP="008C40B9">
      <w:pPr>
        <w:pStyle w:val="Default"/>
        <w:ind w:left="720"/>
        <w:rPr>
          <w:color w:val="auto"/>
          <w:sz w:val="23"/>
          <w:szCs w:val="23"/>
        </w:rPr>
      </w:pPr>
      <w:r w:rsidRPr="007757E4">
        <w:rPr>
          <w:color w:val="auto"/>
          <w:sz w:val="23"/>
          <w:szCs w:val="23"/>
        </w:rPr>
        <w:t xml:space="preserve">Yes </w:t>
      </w:r>
      <w:sdt>
        <w:sdtPr>
          <w:rPr>
            <w:color w:val="auto"/>
            <w:sz w:val="23"/>
            <w:szCs w:val="23"/>
          </w:rPr>
          <w:id w:val="191058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7E4">
            <w:rPr>
              <w:rFonts w:ascii="Segoe UI Symbol" w:eastAsia="MS Gothic" w:hAnsi="Segoe UI Symbol" w:cs="Segoe UI Symbol"/>
              <w:color w:val="auto"/>
              <w:sz w:val="23"/>
              <w:szCs w:val="23"/>
            </w:rPr>
            <w:t>☐</w:t>
          </w:r>
        </w:sdtContent>
      </w:sdt>
      <w:r w:rsidRPr="007757E4">
        <w:rPr>
          <w:color w:val="auto"/>
          <w:sz w:val="23"/>
          <w:szCs w:val="23"/>
        </w:rPr>
        <w:tab/>
      </w:r>
      <w:r w:rsidRPr="007757E4">
        <w:rPr>
          <w:color w:val="auto"/>
          <w:sz w:val="23"/>
          <w:szCs w:val="23"/>
        </w:rPr>
        <w:tab/>
        <w:t xml:space="preserve">No </w:t>
      </w:r>
      <w:sdt>
        <w:sdtPr>
          <w:rPr>
            <w:color w:val="auto"/>
            <w:sz w:val="23"/>
            <w:szCs w:val="23"/>
          </w:rPr>
          <w:id w:val="-823663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7E4">
            <w:rPr>
              <w:rFonts w:ascii="Segoe UI Symbol" w:eastAsia="MS Gothic" w:hAnsi="Segoe UI Symbol" w:cs="Segoe UI Symbol"/>
              <w:color w:val="auto"/>
              <w:sz w:val="23"/>
              <w:szCs w:val="23"/>
            </w:rPr>
            <w:t>☐</w:t>
          </w:r>
        </w:sdtContent>
      </w:sdt>
    </w:p>
    <w:p w14:paraId="5F1756C6" w14:textId="77777777" w:rsidR="008C40B9" w:rsidRPr="007757E4" w:rsidRDefault="008C40B9" w:rsidP="008C40B9">
      <w:pPr>
        <w:pStyle w:val="Default"/>
        <w:ind w:left="720"/>
        <w:rPr>
          <w:color w:val="auto"/>
          <w:sz w:val="23"/>
          <w:szCs w:val="23"/>
        </w:rPr>
      </w:pPr>
      <w:r w:rsidRPr="007757E4">
        <w:rPr>
          <w:color w:val="auto"/>
          <w:sz w:val="23"/>
          <w:szCs w:val="23"/>
        </w:rPr>
        <w:t xml:space="preserve">If yes, please specify. </w:t>
      </w:r>
    </w:p>
    <w:p w14:paraId="1D68CF4F" w14:textId="77777777" w:rsidR="008C40B9" w:rsidRPr="007757E4" w:rsidRDefault="008C40B9" w:rsidP="008C40B9">
      <w:pPr>
        <w:pStyle w:val="ListParagraph"/>
        <w:spacing w:before="40" w:after="120" w:line="280" w:lineRule="exact"/>
        <w:rPr>
          <w:rFonts w:ascii="Arial" w:eastAsia="Arial" w:hAnsi="Arial" w:cs="Arial"/>
          <w:sz w:val="23"/>
          <w:szCs w:val="23"/>
        </w:rPr>
      </w:pPr>
    </w:p>
    <w:p w14:paraId="58E5DA52" w14:textId="661847D2" w:rsidR="00C636F1" w:rsidRPr="007757E4" w:rsidRDefault="00957B88" w:rsidP="008C40B9">
      <w:pPr>
        <w:pStyle w:val="ListParagraph"/>
        <w:numPr>
          <w:ilvl w:val="0"/>
          <w:numId w:val="2"/>
        </w:numPr>
        <w:spacing w:before="40" w:after="120" w:line="280" w:lineRule="exact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D</w:t>
      </w:r>
      <w:r w:rsidR="00EB09DD" w:rsidRPr="007757E4">
        <w:rPr>
          <w:rFonts w:ascii="Arial" w:eastAsia="Arial" w:hAnsi="Arial" w:cs="Arial"/>
          <w:sz w:val="23"/>
          <w:szCs w:val="23"/>
        </w:rPr>
        <w:t xml:space="preserve">o </w:t>
      </w:r>
      <w:r w:rsidR="008C40B9" w:rsidRPr="007757E4">
        <w:rPr>
          <w:rFonts w:ascii="Arial" w:eastAsia="Arial" w:hAnsi="Arial" w:cs="Arial"/>
          <w:sz w:val="23"/>
          <w:szCs w:val="23"/>
        </w:rPr>
        <w:t xml:space="preserve">you have </w:t>
      </w:r>
      <w:r w:rsidR="00C636F1" w:rsidRPr="007757E4">
        <w:rPr>
          <w:rFonts w:ascii="Arial" w:eastAsia="Arial" w:hAnsi="Arial" w:cs="Arial"/>
          <w:sz w:val="23"/>
          <w:szCs w:val="23"/>
        </w:rPr>
        <w:t xml:space="preserve">an interest, position, association or relationship that might influence, or reasonably be perceived to influence, </w:t>
      </w:r>
      <w:r>
        <w:rPr>
          <w:rFonts w:ascii="Arial" w:eastAsia="Arial" w:hAnsi="Arial" w:cs="Arial"/>
          <w:sz w:val="23"/>
          <w:szCs w:val="23"/>
        </w:rPr>
        <w:t>your</w:t>
      </w:r>
      <w:r w:rsidRPr="007757E4">
        <w:rPr>
          <w:rFonts w:ascii="Arial" w:eastAsia="Arial" w:hAnsi="Arial" w:cs="Arial"/>
          <w:sz w:val="23"/>
          <w:szCs w:val="23"/>
        </w:rPr>
        <w:t xml:space="preserve"> </w:t>
      </w:r>
      <w:r w:rsidR="00C636F1" w:rsidRPr="007757E4">
        <w:rPr>
          <w:rFonts w:ascii="Arial" w:eastAsia="Arial" w:hAnsi="Arial" w:cs="Arial"/>
          <w:sz w:val="23"/>
          <w:szCs w:val="23"/>
        </w:rPr>
        <w:t>capacity to exercise independent judgement</w:t>
      </w:r>
      <w:r w:rsidR="008C40B9" w:rsidRPr="007757E4">
        <w:rPr>
          <w:rFonts w:ascii="Arial" w:eastAsia="Arial" w:hAnsi="Arial" w:cs="Arial"/>
          <w:sz w:val="23"/>
          <w:szCs w:val="23"/>
        </w:rPr>
        <w:t xml:space="preserve"> in this review?</w:t>
      </w:r>
    </w:p>
    <w:p w14:paraId="04F566B7" w14:textId="77777777" w:rsidR="008C40B9" w:rsidRPr="007757E4" w:rsidRDefault="008C40B9" w:rsidP="008C40B9">
      <w:pPr>
        <w:pStyle w:val="Default"/>
        <w:ind w:left="720"/>
        <w:rPr>
          <w:color w:val="auto"/>
          <w:sz w:val="23"/>
          <w:szCs w:val="23"/>
        </w:rPr>
      </w:pPr>
      <w:r w:rsidRPr="007757E4">
        <w:rPr>
          <w:color w:val="auto"/>
          <w:sz w:val="23"/>
          <w:szCs w:val="23"/>
        </w:rPr>
        <w:t xml:space="preserve">Yes </w:t>
      </w:r>
      <w:sdt>
        <w:sdtPr>
          <w:rPr>
            <w:color w:val="auto"/>
            <w:sz w:val="23"/>
            <w:szCs w:val="23"/>
          </w:rPr>
          <w:id w:val="1798562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7E4">
            <w:rPr>
              <w:rFonts w:ascii="Segoe UI Symbol" w:eastAsia="MS Gothic" w:hAnsi="Segoe UI Symbol" w:cs="Segoe UI Symbol"/>
              <w:color w:val="auto"/>
              <w:sz w:val="23"/>
              <w:szCs w:val="23"/>
            </w:rPr>
            <w:t>☐</w:t>
          </w:r>
        </w:sdtContent>
      </w:sdt>
      <w:r w:rsidRPr="007757E4">
        <w:rPr>
          <w:color w:val="auto"/>
          <w:sz w:val="23"/>
          <w:szCs w:val="23"/>
        </w:rPr>
        <w:tab/>
      </w:r>
      <w:r w:rsidRPr="007757E4">
        <w:rPr>
          <w:color w:val="auto"/>
          <w:sz w:val="23"/>
          <w:szCs w:val="23"/>
        </w:rPr>
        <w:tab/>
        <w:t xml:space="preserve">No </w:t>
      </w:r>
      <w:sdt>
        <w:sdtPr>
          <w:rPr>
            <w:color w:val="auto"/>
            <w:sz w:val="23"/>
            <w:szCs w:val="23"/>
          </w:rPr>
          <w:id w:val="-44052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7E4">
            <w:rPr>
              <w:rFonts w:ascii="Segoe UI Symbol" w:eastAsia="MS Gothic" w:hAnsi="Segoe UI Symbol" w:cs="Segoe UI Symbol"/>
              <w:color w:val="auto"/>
              <w:sz w:val="23"/>
              <w:szCs w:val="23"/>
            </w:rPr>
            <w:t>☐</w:t>
          </w:r>
        </w:sdtContent>
      </w:sdt>
    </w:p>
    <w:p w14:paraId="557235AC" w14:textId="77777777" w:rsidR="008C40B9" w:rsidRPr="007757E4" w:rsidRDefault="008C40B9" w:rsidP="008C40B9">
      <w:pPr>
        <w:pStyle w:val="Default"/>
        <w:ind w:left="720"/>
        <w:rPr>
          <w:color w:val="auto"/>
          <w:sz w:val="23"/>
          <w:szCs w:val="23"/>
        </w:rPr>
      </w:pPr>
      <w:r w:rsidRPr="007757E4">
        <w:rPr>
          <w:color w:val="auto"/>
          <w:sz w:val="23"/>
          <w:szCs w:val="23"/>
        </w:rPr>
        <w:t xml:space="preserve">If yes, please specify. </w:t>
      </w:r>
    </w:p>
    <w:p w14:paraId="1981F45C" w14:textId="77777777" w:rsidR="008C40B9" w:rsidRPr="007757E4" w:rsidRDefault="008C40B9" w:rsidP="008C40B9">
      <w:pPr>
        <w:pStyle w:val="ListParagraph"/>
        <w:spacing w:before="40" w:after="120" w:line="280" w:lineRule="exact"/>
        <w:rPr>
          <w:rFonts w:ascii="Arial" w:eastAsia="Arial" w:hAnsi="Arial" w:cs="Arial"/>
          <w:sz w:val="23"/>
          <w:szCs w:val="23"/>
        </w:rPr>
      </w:pPr>
    </w:p>
    <w:p w14:paraId="6D482C57" w14:textId="77777777" w:rsidR="00EB09DD" w:rsidRPr="007757E4" w:rsidRDefault="00EB09DD" w:rsidP="00C636F1">
      <w:pPr>
        <w:pStyle w:val="Default"/>
        <w:rPr>
          <w:color w:val="auto"/>
          <w:sz w:val="23"/>
          <w:szCs w:val="23"/>
        </w:rPr>
      </w:pPr>
    </w:p>
    <w:p w14:paraId="647B582F" w14:textId="29A8DD84" w:rsidR="00C636F1" w:rsidRPr="007757E4" w:rsidRDefault="00C636F1" w:rsidP="00C636F1">
      <w:pPr>
        <w:pStyle w:val="Default"/>
        <w:rPr>
          <w:color w:val="auto"/>
          <w:sz w:val="23"/>
          <w:szCs w:val="23"/>
        </w:rPr>
      </w:pPr>
      <w:r w:rsidRPr="007757E4">
        <w:rPr>
          <w:color w:val="auto"/>
          <w:sz w:val="23"/>
          <w:szCs w:val="23"/>
        </w:rPr>
        <w:t xml:space="preserve">____________________________________ </w:t>
      </w:r>
    </w:p>
    <w:p w14:paraId="6AF2E514" w14:textId="77777777" w:rsidR="00C636F1" w:rsidRPr="007757E4" w:rsidRDefault="00C636F1" w:rsidP="00C636F1">
      <w:pPr>
        <w:pStyle w:val="Default"/>
        <w:rPr>
          <w:color w:val="auto"/>
          <w:sz w:val="23"/>
          <w:szCs w:val="23"/>
        </w:rPr>
      </w:pPr>
      <w:r w:rsidRPr="007757E4">
        <w:rPr>
          <w:color w:val="auto"/>
          <w:sz w:val="23"/>
          <w:szCs w:val="23"/>
        </w:rPr>
        <w:t xml:space="preserve">Print Name </w:t>
      </w:r>
    </w:p>
    <w:p w14:paraId="034B2096" w14:textId="77777777" w:rsidR="00C636F1" w:rsidRPr="007757E4" w:rsidRDefault="00C636F1" w:rsidP="00C636F1">
      <w:pPr>
        <w:pStyle w:val="Default"/>
        <w:rPr>
          <w:color w:val="auto"/>
          <w:sz w:val="23"/>
          <w:szCs w:val="23"/>
        </w:rPr>
      </w:pPr>
      <w:r w:rsidRPr="007757E4">
        <w:rPr>
          <w:color w:val="auto"/>
          <w:sz w:val="23"/>
          <w:szCs w:val="23"/>
        </w:rPr>
        <w:t xml:space="preserve">______________________________________ </w:t>
      </w:r>
    </w:p>
    <w:p w14:paraId="742DD8C1" w14:textId="77777777" w:rsidR="00C636F1" w:rsidRPr="007757E4" w:rsidRDefault="00C636F1" w:rsidP="00C636F1">
      <w:pPr>
        <w:pStyle w:val="Default"/>
        <w:rPr>
          <w:color w:val="auto"/>
          <w:sz w:val="23"/>
          <w:szCs w:val="23"/>
        </w:rPr>
      </w:pPr>
      <w:r w:rsidRPr="007757E4">
        <w:rPr>
          <w:color w:val="auto"/>
          <w:sz w:val="23"/>
          <w:szCs w:val="23"/>
        </w:rPr>
        <w:t xml:space="preserve">Signature (electronic signature is acceptable) </w:t>
      </w:r>
    </w:p>
    <w:p w14:paraId="1DE16226" w14:textId="77777777" w:rsidR="00C636F1" w:rsidRPr="007757E4" w:rsidRDefault="00C636F1" w:rsidP="00C636F1">
      <w:pPr>
        <w:pStyle w:val="Default"/>
        <w:rPr>
          <w:color w:val="auto"/>
          <w:sz w:val="23"/>
          <w:szCs w:val="23"/>
        </w:rPr>
      </w:pPr>
      <w:r w:rsidRPr="007757E4">
        <w:rPr>
          <w:color w:val="auto"/>
          <w:sz w:val="23"/>
          <w:szCs w:val="23"/>
        </w:rPr>
        <w:t xml:space="preserve">__________________________ </w:t>
      </w:r>
    </w:p>
    <w:p w14:paraId="6A7F03EC" w14:textId="77777777" w:rsidR="001F53D5" w:rsidRDefault="00C636F1" w:rsidP="00C636F1">
      <w:pPr>
        <w:rPr>
          <w:rFonts w:ascii="Arial" w:hAnsi="Arial" w:cs="Arial"/>
          <w:sz w:val="23"/>
          <w:szCs w:val="23"/>
        </w:rPr>
      </w:pPr>
      <w:r w:rsidRPr="007757E4">
        <w:rPr>
          <w:rFonts w:ascii="Arial" w:hAnsi="Arial" w:cs="Arial"/>
          <w:sz w:val="23"/>
          <w:szCs w:val="23"/>
        </w:rPr>
        <w:t>Date</w:t>
      </w:r>
    </w:p>
    <w:p w14:paraId="49C8C9A0" w14:textId="77777777" w:rsidR="001F53D5" w:rsidRDefault="001F53D5" w:rsidP="001F53D5">
      <w:pPr>
        <w:rPr>
          <w:rFonts w:ascii="Arial" w:hAnsi="Arial" w:cs="Arial"/>
          <w:sz w:val="23"/>
          <w:szCs w:val="23"/>
        </w:rPr>
      </w:pPr>
    </w:p>
    <w:p w14:paraId="36EBE494" w14:textId="77777777" w:rsidR="00E41E8C" w:rsidRPr="001F53D5" w:rsidRDefault="00E41E8C" w:rsidP="001F53D5">
      <w:pPr>
        <w:rPr>
          <w:rFonts w:ascii="Arial" w:hAnsi="Arial" w:cs="Arial"/>
          <w:sz w:val="23"/>
          <w:szCs w:val="23"/>
        </w:rPr>
      </w:pPr>
      <w:bookmarkStart w:id="0" w:name="_GoBack"/>
      <w:bookmarkEnd w:id="0"/>
    </w:p>
    <w:sectPr w:rsidR="00E41E8C" w:rsidRPr="001F53D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E26B5" w14:textId="77777777" w:rsidR="00F124C7" w:rsidRDefault="00F124C7" w:rsidP="0003182A">
      <w:pPr>
        <w:spacing w:after="0" w:line="240" w:lineRule="auto"/>
      </w:pPr>
      <w:r>
        <w:separator/>
      </w:r>
    </w:p>
  </w:endnote>
  <w:endnote w:type="continuationSeparator" w:id="0">
    <w:p w14:paraId="3D50D136" w14:textId="77777777" w:rsidR="00F124C7" w:rsidRDefault="00F124C7" w:rsidP="0003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BE5BA" w14:textId="20FFB60F" w:rsidR="001458A0" w:rsidRDefault="0003182A" w:rsidP="0003182A">
    <w:pPr>
      <w:pStyle w:val="Footer"/>
      <w:rPr>
        <w:spacing w:val="40"/>
      </w:rPr>
    </w:pPr>
    <w:r w:rsidRPr="005B29A0">
      <w:fldChar w:fldCharType="begin"/>
    </w:r>
    <w:r w:rsidRPr="005B29A0">
      <w:instrText xml:space="preserve"> PAGE   \* MERGEFORMAT </w:instrText>
    </w:r>
    <w:r w:rsidRPr="005B29A0">
      <w:fldChar w:fldCharType="separate"/>
    </w:r>
    <w:r w:rsidR="001458A0">
      <w:rPr>
        <w:noProof/>
      </w:rPr>
      <w:t>1</w:t>
    </w:r>
    <w:r w:rsidRPr="005B29A0">
      <w:fldChar w:fldCharType="end"/>
    </w:r>
    <w:r>
      <w:t xml:space="preserve"> </w:t>
    </w:r>
    <w:r w:rsidRPr="005B29A0">
      <w:t>|</w:t>
    </w:r>
    <w:r>
      <w:t xml:space="preserve"> </w:t>
    </w:r>
    <w:r>
      <w:rPr>
        <w:spacing w:val="40"/>
      </w:rPr>
      <w:t xml:space="preserve">THE </w:t>
    </w:r>
    <w:r w:rsidRPr="00B65FC8">
      <w:rPr>
        <w:spacing w:val="40"/>
      </w:rPr>
      <w:t>AUSTRALIAN NATIONAL UNIVERSITY</w:t>
    </w:r>
  </w:p>
  <w:p w14:paraId="7D836AB5" w14:textId="77777777" w:rsidR="001458A0" w:rsidRDefault="001458A0" w:rsidP="0003182A">
    <w:pPr>
      <w:pStyle w:val="Footer"/>
      <w:rPr>
        <w:spacing w:val="40"/>
      </w:rPr>
    </w:pPr>
  </w:p>
  <w:p w14:paraId="257C73CF" w14:textId="77777777" w:rsidR="001458A0" w:rsidRDefault="001458A0" w:rsidP="0003182A">
    <w:pPr>
      <w:pStyle w:val="Footer"/>
      <w:rPr>
        <w:spacing w:val="40"/>
      </w:rPr>
    </w:pPr>
    <w:r w:rsidRPr="001458A0">
      <w:rPr>
        <w:spacing w:val="40"/>
      </w:rPr>
      <w:t xml:space="preserve">TEQSA PROVIDER ID: PRV12002 (Australian University) | </w:t>
    </w:r>
  </w:p>
  <w:p w14:paraId="7D0FF3F9" w14:textId="73ABEBA8" w:rsidR="001458A0" w:rsidRPr="001458A0" w:rsidRDefault="001458A0" w:rsidP="0003182A">
    <w:pPr>
      <w:pStyle w:val="Footer"/>
      <w:rPr>
        <w:spacing w:val="40"/>
        <w:sz w:val="14"/>
      </w:rPr>
    </w:pPr>
    <w:r w:rsidRPr="001458A0">
      <w:rPr>
        <w:spacing w:val="40"/>
      </w:rPr>
      <w:t>CRICOS Provider: 00120C</w:t>
    </w:r>
  </w:p>
  <w:p w14:paraId="0421DF6F" w14:textId="77777777" w:rsidR="0003182A" w:rsidRDefault="00031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A8263" w14:textId="77777777" w:rsidR="00F124C7" w:rsidRDefault="00F124C7" w:rsidP="0003182A">
      <w:pPr>
        <w:spacing w:after="0" w:line="240" w:lineRule="auto"/>
      </w:pPr>
      <w:r>
        <w:separator/>
      </w:r>
    </w:p>
  </w:footnote>
  <w:footnote w:type="continuationSeparator" w:id="0">
    <w:p w14:paraId="5694CDB1" w14:textId="77777777" w:rsidR="00F124C7" w:rsidRDefault="00F124C7" w:rsidP="00031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A4205" w14:textId="77777777" w:rsidR="0003182A" w:rsidRPr="0003182A" w:rsidRDefault="0003182A" w:rsidP="0003182A">
    <w:pPr>
      <w:pStyle w:val="Header"/>
      <w:rPr>
        <w:b/>
        <w:bCs/>
        <w:spacing w:val="40"/>
        <w:sz w:val="28"/>
        <w:szCs w:val="28"/>
      </w:rPr>
    </w:pPr>
    <w:r w:rsidRPr="0003182A">
      <w:rPr>
        <w:noProof/>
        <w:sz w:val="28"/>
        <w:szCs w:val="28"/>
        <w:lang w:val="en-AU" w:eastAsia="en-AU" w:bidi="ar-SA"/>
      </w:rPr>
      <w:drawing>
        <wp:anchor distT="0" distB="0" distL="114300" distR="114300" simplePos="0" relativeHeight="251659264" behindDoc="1" locked="0" layoutInCell="1" allowOverlap="1" wp14:anchorId="77D5C413" wp14:editId="5ED015F2">
          <wp:simplePos x="0" y="0"/>
          <wp:positionH relativeFrom="column">
            <wp:posOffset>-690880</wp:posOffset>
          </wp:positionH>
          <wp:positionV relativeFrom="paragraph">
            <wp:posOffset>-297180</wp:posOffset>
          </wp:positionV>
          <wp:extent cx="7545070" cy="1276350"/>
          <wp:effectExtent l="0" t="0" r="0" b="0"/>
          <wp:wrapThrough wrapText="bothSides">
            <wp:wrapPolygon edited="0">
              <wp:start x="0" y="0"/>
              <wp:lineTo x="0" y="21278"/>
              <wp:lineTo x="21542" y="21278"/>
              <wp:lineTo x="21542" y="0"/>
              <wp:lineTo x="0" y="0"/>
            </wp:wrapPolygon>
          </wp:wrapThrough>
          <wp:docPr id="10" name="Picture 10" descr="logo with bl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 with blo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182A">
      <w:rPr>
        <w:b/>
        <w:bCs/>
        <w:spacing w:val="40"/>
        <w:sz w:val="28"/>
        <w:szCs w:val="28"/>
      </w:rPr>
      <w:t xml:space="preserve">ANU External Reviewer’s Conflict of Interest Disclosure Form </w:t>
    </w:r>
  </w:p>
  <w:p w14:paraId="41637C94" w14:textId="77777777" w:rsidR="0003182A" w:rsidRDefault="000318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45FA9"/>
    <w:multiLevelType w:val="hybridMultilevel"/>
    <w:tmpl w:val="DCFAEF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C88290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61F1E"/>
    <w:multiLevelType w:val="hybridMultilevel"/>
    <w:tmpl w:val="FAA0764E"/>
    <w:lvl w:ilvl="0" w:tplc="1E086C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F1"/>
    <w:rsid w:val="00014E06"/>
    <w:rsid w:val="0003182A"/>
    <w:rsid w:val="0009353C"/>
    <w:rsid w:val="000A4519"/>
    <w:rsid w:val="001458A0"/>
    <w:rsid w:val="00183BF3"/>
    <w:rsid w:val="001B2F00"/>
    <w:rsid w:val="001B796B"/>
    <w:rsid w:val="001F53D5"/>
    <w:rsid w:val="002A059C"/>
    <w:rsid w:val="003C763D"/>
    <w:rsid w:val="003E14C2"/>
    <w:rsid w:val="0059522F"/>
    <w:rsid w:val="005B6931"/>
    <w:rsid w:val="005F352F"/>
    <w:rsid w:val="0069153B"/>
    <w:rsid w:val="007757E4"/>
    <w:rsid w:val="007B0062"/>
    <w:rsid w:val="008C40B9"/>
    <w:rsid w:val="008D2F51"/>
    <w:rsid w:val="009245F8"/>
    <w:rsid w:val="0094556B"/>
    <w:rsid w:val="00957B88"/>
    <w:rsid w:val="00972B78"/>
    <w:rsid w:val="00995BA0"/>
    <w:rsid w:val="00C636F1"/>
    <w:rsid w:val="00CF5980"/>
    <w:rsid w:val="00DE2319"/>
    <w:rsid w:val="00E41E8C"/>
    <w:rsid w:val="00EB09DD"/>
    <w:rsid w:val="00F1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8750C"/>
  <w15:chartTrackingRefBased/>
  <w15:docId w15:val="{E36662D0-2BE8-440E-9C80-5A7A3594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36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636F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3182A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16"/>
      <w:lang w:val="en-US" w:bidi="en-US"/>
    </w:rPr>
  </w:style>
  <w:style w:type="character" w:customStyle="1" w:styleId="FooterChar">
    <w:name w:val="Footer Char"/>
    <w:basedOn w:val="DefaultParagraphFont"/>
    <w:link w:val="Footer"/>
    <w:uiPriority w:val="99"/>
    <w:rsid w:val="0003182A"/>
    <w:rPr>
      <w:rFonts w:ascii="Arial" w:eastAsia="Times New Roman" w:hAnsi="Arial" w:cs="Times New Roman"/>
      <w:sz w:val="16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03182A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16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03182A"/>
    <w:rPr>
      <w:rFonts w:ascii="Arial" w:eastAsia="Times New Roman" w:hAnsi="Arial" w:cs="Times New Roman"/>
      <w:sz w:val="16"/>
      <w:lang w:val="en-US" w:bidi="en-US"/>
    </w:rPr>
  </w:style>
  <w:style w:type="table" w:styleId="TableGrid">
    <w:name w:val="Table Grid"/>
    <w:basedOn w:val="TableNormal"/>
    <w:uiPriority w:val="39"/>
    <w:rsid w:val="000A4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2B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22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57B8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B2F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eqsa.gov.au/latest-news/publications/independent-experts-engaged-provider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rogramsandcourses@anu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B0897A322CB43AA4FC0C447FB8CFE" ma:contentTypeVersion="13" ma:contentTypeDescription="Create a new document." ma:contentTypeScope="" ma:versionID="97cbd9aaa201c407079eb0014a3e5533">
  <xsd:schema xmlns:xsd="http://www.w3.org/2001/XMLSchema" xmlns:xs="http://www.w3.org/2001/XMLSchema" xmlns:p="http://schemas.microsoft.com/office/2006/metadata/properties" xmlns:ns3="ef749a90-b76f-4382-ac0d-8d2d504c3709" xmlns:ns4="81224a4d-0660-4a69-9c86-2cf93ff72268" targetNamespace="http://schemas.microsoft.com/office/2006/metadata/properties" ma:root="true" ma:fieldsID="6e7a924b1c3729979a282265f1f2cac1" ns3:_="" ns4:_="">
    <xsd:import namespace="ef749a90-b76f-4382-ac0d-8d2d504c3709"/>
    <xsd:import namespace="81224a4d-0660-4a69-9c86-2cf93ff722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49a90-b76f-4382-ac0d-8d2d504c37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24a4d-0660-4a69-9c86-2cf93ff72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843EBC-40B4-41DA-979E-EEEFF2E90CD7}">
  <ds:schemaRefs>
    <ds:schemaRef ds:uri="http://schemas.microsoft.com/office/2006/metadata/properties"/>
    <ds:schemaRef ds:uri="http://purl.org/dc/terms/"/>
    <ds:schemaRef ds:uri="ef749a90-b76f-4382-ac0d-8d2d504c3709"/>
    <ds:schemaRef ds:uri="http://schemas.microsoft.com/office/2006/documentManagement/types"/>
    <ds:schemaRef ds:uri="81224a4d-0660-4a69-9c86-2cf93ff72268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166D6F-A359-4880-A335-AE3D7749D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49a90-b76f-4382-ac0d-8d2d504c3709"/>
    <ds:schemaRef ds:uri="81224a4d-0660-4a69-9c86-2cf93ff72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95D95E-BF3F-4FA4-8925-B73917451C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Phung</dc:creator>
  <cp:keywords/>
  <dc:description/>
  <cp:lastModifiedBy>Amithi Aparekka Liyanagamage</cp:lastModifiedBy>
  <cp:revision>3</cp:revision>
  <dcterms:created xsi:type="dcterms:W3CDTF">2022-03-08T02:44:00Z</dcterms:created>
  <dcterms:modified xsi:type="dcterms:W3CDTF">2023-07-04T00:27:00Z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0x010100E8EB0897A322CB43AA4FC0C447FB8CFE</vt:lpwstr>
  </property>
</Properties>
</file>