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156" w:rsidRPr="005B7EAB" w:rsidRDefault="005B7EAB" w:rsidP="00C34156">
      <w:pPr>
        <w:spacing w:line="240" w:lineRule="auto"/>
        <w:rPr>
          <w:rFonts w:asciiTheme="majorHAnsi" w:eastAsiaTheme="majorEastAsia" w:hAnsiTheme="majorHAnsi" w:cstheme="majorBidi"/>
          <w:b/>
          <w:i/>
          <w:spacing w:val="-10"/>
          <w:kern w:val="28"/>
          <w:sz w:val="28"/>
          <w:szCs w:val="28"/>
        </w:rPr>
      </w:pPr>
      <w:r w:rsidRPr="005B7EAB">
        <w:rPr>
          <w:rFonts w:asciiTheme="majorHAnsi" w:eastAsiaTheme="majorEastAsia" w:hAnsiTheme="majorHAnsi" w:cstheme="majorBidi"/>
          <w:b/>
          <w:i/>
          <w:spacing w:val="-10"/>
          <w:kern w:val="28"/>
          <w:sz w:val="28"/>
          <w:szCs w:val="28"/>
        </w:rPr>
        <w:t>AEC Approved Document_015b_Template_Animal Training Competency Assessment Form_V1.0</w:t>
      </w:r>
    </w:p>
    <w:p w:rsidR="005B7EAB" w:rsidRPr="005B7EAB" w:rsidRDefault="005B7EAB" w:rsidP="00C34156">
      <w:pPr>
        <w:spacing w:line="240" w:lineRule="auto"/>
        <w:rPr>
          <w:rFonts w:asciiTheme="majorHAnsi" w:eastAsiaTheme="majorEastAsia" w:hAnsiTheme="majorHAnsi" w:cstheme="majorBidi"/>
          <w:b/>
          <w:i/>
          <w:spacing w:val="-10"/>
          <w:kern w:val="28"/>
          <w:sz w:val="22"/>
          <w:szCs w:val="22"/>
        </w:rPr>
      </w:pPr>
    </w:p>
    <w:p w:rsidR="00C34156" w:rsidRPr="002F0BB6" w:rsidRDefault="00C34156" w:rsidP="00C34156">
      <w:pPr>
        <w:spacing w:line="240" w:lineRule="auto"/>
        <w:rPr>
          <w:rFonts w:eastAsia="Arial" w:cstheme="minorHAnsi"/>
          <w:b/>
          <w:szCs w:val="20"/>
          <w:lang w:val="en-US"/>
        </w:rPr>
      </w:pPr>
      <w:r w:rsidRPr="002F0BB6">
        <w:rPr>
          <w:rFonts w:eastAsia="Arial" w:cstheme="minorHAnsi"/>
          <w:b/>
          <w:szCs w:val="20"/>
          <w:lang w:val="en-US"/>
        </w:rPr>
        <w:t>Please read these instructions before completing this form.</w:t>
      </w:r>
    </w:p>
    <w:p w:rsidR="00FD3B8C" w:rsidRDefault="00C34156" w:rsidP="00F21624">
      <w:pPr>
        <w:pStyle w:val="ListParagraph"/>
        <w:numPr>
          <w:ilvl w:val="0"/>
          <w:numId w:val="23"/>
        </w:numPr>
      </w:pPr>
      <w:r>
        <w:t xml:space="preserve">The following template </w:t>
      </w:r>
      <w:r w:rsidR="00FD3B8C">
        <w:t>i</w:t>
      </w:r>
      <w:r>
        <w:t>s a guide only and should</w:t>
      </w:r>
      <w:r w:rsidRPr="00C34156">
        <w:t xml:space="preserve"> be adjusted to include p</w:t>
      </w:r>
      <w:r>
        <w:t>rocedure</w:t>
      </w:r>
      <w:r w:rsidR="00895828">
        <w:t xml:space="preserve">- </w:t>
      </w:r>
      <w:r>
        <w:t xml:space="preserve">specific </w:t>
      </w:r>
      <w:r w:rsidR="00FD3B8C">
        <w:t xml:space="preserve">assessment </w:t>
      </w:r>
      <w:r>
        <w:t>criteria</w:t>
      </w:r>
      <w:r w:rsidR="00727AA3">
        <w:t>.</w:t>
      </w:r>
      <w:r>
        <w:t xml:space="preserve"> </w:t>
      </w:r>
    </w:p>
    <w:p w:rsidR="00B57D59" w:rsidRDefault="00B57D59" w:rsidP="00F21624">
      <w:pPr>
        <w:pStyle w:val="ListParagraph"/>
        <w:numPr>
          <w:ilvl w:val="0"/>
          <w:numId w:val="23"/>
        </w:numPr>
      </w:pPr>
      <w:r>
        <w:t xml:space="preserve">The trainer/assessor completing this form must be </w:t>
      </w:r>
      <w:r w:rsidR="000943A7">
        <w:t>an a</w:t>
      </w:r>
      <w:r w:rsidR="00727AA3">
        <w:t>uthorised trainer</w:t>
      </w:r>
      <w:r w:rsidR="00250E5B">
        <w:t xml:space="preserve"> </w:t>
      </w:r>
      <w:r w:rsidR="00727AA3">
        <w:t xml:space="preserve">listed on an </w:t>
      </w:r>
      <w:r>
        <w:t>approved Training and Assessment Plan</w:t>
      </w:r>
      <w:r w:rsidR="00727AA3">
        <w:t>.</w:t>
      </w:r>
    </w:p>
    <w:p w:rsidR="00190661" w:rsidRPr="00784598" w:rsidRDefault="00190661" w:rsidP="00190661">
      <w:pPr>
        <w:pStyle w:val="ListParagraph"/>
        <w:numPr>
          <w:ilvl w:val="0"/>
          <w:numId w:val="23"/>
        </w:numPr>
        <w:spacing w:before="0" w:line="240" w:lineRule="auto"/>
        <w:jc w:val="both"/>
        <w:rPr>
          <w:rFonts w:eastAsia="Arial" w:cstheme="minorHAnsi"/>
          <w:szCs w:val="20"/>
        </w:rPr>
      </w:pPr>
      <w:r w:rsidRPr="00784598">
        <w:rPr>
          <w:rFonts w:eastAsia="Arial" w:cstheme="minorHAnsi"/>
        </w:rPr>
        <w:t>Investigators must incl</w:t>
      </w:r>
      <w:r w:rsidR="00727AA3">
        <w:rPr>
          <w:rFonts w:eastAsia="Arial" w:cstheme="minorHAnsi"/>
        </w:rPr>
        <w:t>ude records of competency in</w:t>
      </w:r>
      <w:r w:rsidRPr="00784598">
        <w:rPr>
          <w:rFonts w:eastAsia="Arial" w:cstheme="minorHAnsi"/>
        </w:rPr>
        <w:t xml:space="preserve"> animal ethics protocol application</w:t>
      </w:r>
      <w:r w:rsidR="000943A7">
        <w:rPr>
          <w:rFonts w:eastAsia="Arial" w:cstheme="minorHAnsi"/>
        </w:rPr>
        <w:t>s</w:t>
      </w:r>
      <w:r w:rsidRPr="00784598">
        <w:rPr>
          <w:rFonts w:eastAsia="Arial" w:cstheme="minorHAnsi"/>
        </w:rPr>
        <w:t xml:space="preserve"> under which the procedure will be performed. </w:t>
      </w:r>
    </w:p>
    <w:p w:rsidR="00FD3B8C" w:rsidRDefault="00FD3B8C" w:rsidP="001906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763"/>
      </w:tblGrid>
      <w:tr w:rsidR="00B717C3" w:rsidTr="00B717C3">
        <w:tc>
          <w:tcPr>
            <w:tcW w:w="8885" w:type="dxa"/>
            <w:gridSpan w:val="2"/>
            <w:shd w:val="clear" w:color="auto" w:fill="FAE8C5" w:themeFill="accent1" w:themeFillTint="33"/>
          </w:tcPr>
          <w:p w:rsidR="00B717C3" w:rsidRPr="00B717C3" w:rsidRDefault="00B717C3" w:rsidP="007D76EE">
            <w:pPr>
              <w:rPr>
                <w:b/>
              </w:rPr>
            </w:pPr>
            <w:r w:rsidRPr="00B717C3">
              <w:rPr>
                <w:b/>
              </w:rPr>
              <w:t xml:space="preserve">Observation and Assessment of: </w:t>
            </w:r>
          </w:p>
        </w:tc>
      </w:tr>
      <w:tr w:rsidR="00324CF6" w:rsidTr="00324CF6">
        <w:tc>
          <w:tcPr>
            <w:tcW w:w="2122" w:type="dxa"/>
          </w:tcPr>
          <w:p w:rsidR="00324CF6" w:rsidRPr="00B717C3" w:rsidRDefault="00324CF6" w:rsidP="007D76EE">
            <w:pPr>
              <w:rPr>
                <w:b/>
              </w:rPr>
            </w:pPr>
            <w:r w:rsidRPr="00B717C3">
              <w:rPr>
                <w:b/>
              </w:rPr>
              <w:t>Name of Candidate</w:t>
            </w:r>
          </w:p>
        </w:tc>
        <w:tc>
          <w:tcPr>
            <w:tcW w:w="6763" w:type="dxa"/>
          </w:tcPr>
          <w:p w:rsidR="00324CF6" w:rsidRDefault="00324CF6" w:rsidP="007D76EE"/>
        </w:tc>
      </w:tr>
      <w:tr w:rsidR="00324CF6" w:rsidTr="00324CF6">
        <w:tc>
          <w:tcPr>
            <w:tcW w:w="2122" w:type="dxa"/>
          </w:tcPr>
          <w:p w:rsidR="00324CF6" w:rsidRPr="00B717C3" w:rsidRDefault="00324CF6" w:rsidP="007D76EE">
            <w:pPr>
              <w:rPr>
                <w:b/>
              </w:rPr>
            </w:pPr>
            <w:proofErr w:type="spellStart"/>
            <w:r w:rsidRPr="00B717C3">
              <w:rPr>
                <w:b/>
              </w:rPr>
              <w:t>Uni</w:t>
            </w:r>
            <w:proofErr w:type="spellEnd"/>
            <w:r w:rsidRPr="00B717C3">
              <w:rPr>
                <w:b/>
              </w:rPr>
              <w:t xml:space="preserve"> ID</w:t>
            </w:r>
          </w:p>
        </w:tc>
        <w:tc>
          <w:tcPr>
            <w:tcW w:w="6763" w:type="dxa"/>
          </w:tcPr>
          <w:p w:rsidR="00324CF6" w:rsidRDefault="00324CF6" w:rsidP="007D76EE"/>
        </w:tc>
      </w:tr>
      <w:tr w:rsidR="00324CF6" w:rsidTr="00324CF6">
        <w:tc>
          <w:tcPr>
            <w:tcW w:w="2122" w:type="dxa"/>
          </w:tcPr>
          <w:p w:rsidR="00324CF6" w:rsidRPr="00B717C3" w:rsidRDefault="00324CF6" w:rsidP="007D76EE">
            <w:pPr>
              <w:rPr>
                <w:b/>
              </w:rPr>
            </w:pPr>
            <w:r w:rsidRPr="00B717C3">
              <w:rPr>
                <w:b/>
              </w:rPr>
              <w:t>School/Division</w:t>
            </w:r>
          </w:p>
        </w:tc>
        <w:tc>
          <w:tcPr>
            <w:tcW w:w="6763" w:type="dxa"/>
          </w:tcPr>
          <w:p w:rsidR="00324CF6" w:rsidRDefault="00324CF6" w:rsidP="007D76EE"/>
        </w:tc>
      </w:tr>
      <w:tr w:rsidR="00324CF6" w:rsidTr="00324CF6">
        <w:tc>
          <w:tcPr>
            <w:tcW w:w="2122" w:type="dxa"/>
          </w:tcPr>
          <w:p w:rsidR="00324CF6" w:rsidRPr="00B717C3" w:rsidRDefault="00324CF6" w:rsidP="007D76EE">
            <w:pPr>
              <w:rPr>
                <w:b/>
              </w:rPr>
            </w:pPr>
            <w:r w:rsidRPr="00B717C3">
              <w:rPr>
                <w:b/>
              </w:rPr>
              <w:t xml:space="preserve">Supervisor </w:t>
            </w:r>
          </w:p>
        </w:tc>
        <w:tc>
          <w:tcPr>
            <w:tcW w:w="6763" w:type="dxa"/>
          </w:tcPr>
          <w:p w:rsidR="00324CF6" w:rsidRDefault="00324CF6" w:rsidP="007D76EE"/>
        </w:tc>
      </w:tr>
      <w:tr w:rsidR="00324CF6" w:rsidTr="00324CF6">
        <w:tc>
          <w:tcPr>
            <w:tcW w:w="2122" w:type="dxa"/>
          </w:tcPr>
          <w:p w:rsidR="00324CF6" w:rsidRPr="00B717C3" w:rsidRDefault="00324CF6" w:rsidP="007D76EE">
            <w:pPr>
              <w:rPr>
                <w:b/>
              </w:rPr>
            </w:pPr>
            <w:r w:rsidRPr="00B717C3">
              <w:rPr>
                <w:b/>
              </w:rPr>
              <w:t>Date Assessed</w:t>
            </w:r>
          </w:p>
        </w:tc>
        <w:tc>
          <w:tcPr>
            <w:tcW w:w="6763" w:type="dxa"/>
          </w:tcPr>
          <w:p w:rsidR="00324CF6" w:rsidRDefault="00324CF6" w:rsidP="007D76EE"/>
        </w:tc>
      </w:tr>
    </w:tbl>
    <w:p w:rsidR="008C7BFC" w:rsidRDefault="008C7BFC" w:rsidP="007D76E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709"/>
        <w:gridCol w:w="3361"/>
      </w:tblGrid>
      <w:tr w:rsidR="00E26B63" w:rsidTr="00697A54">
        <w:tc>
          <w:tcPr>
            <w:tcW w:w="5524" w:type="dxa"/>
            <w:gridSpan w:val="2"/>
            <w:shd w:val="clear" w:color="auto" w:fill="FAE8C5" w:themeFill="accent1" w:themeFillTint="33"/>
          </w:tcPr>
          <w:p w:rsidR="00E26B63" w:rsidRDefault="00E26B63" w:rsidP="00CF1D9C">
            <w:r w:rsidRPr="00B717C3">
              <w:rPr>
                <w:b/>
              </w:rPr>
              <w:t>Set up and Preparation</w:t>
            </w:r>
          </w:p>
        </w:tc>
        <w:tc>
          <w:tcPr>
            <w:tcW w:w="3361" w:type="dxa"/>
            <w:shd w:val="clear" w:color="auto" w:fill="FAE8C5" w:themeFill="accent1" w:themeFillTint="33"/>
          </w:tcPr>
          <w:p w:rsidR="00E26B63" w:rsidRPr="00E26B63" w:rsidRDefault="00E26B63" w:rsidP="00CF1D9C">
            <w:pPr>
              <w:rPr>
                <w:b/>
              </w:rPr>
            </w:pPr>
            <w:r w:rsidRPr="00E26B63">
              <w:rPr>
                <w:b/>
              </w:rPr>
              <w:t>Trainer:</w:t>
            </w:r>
          </w:p>
        </w:tc>
      </w:tr>
      <w:tr w:rsidR="00E26B63" w:rsidTr="00697A54">
        <w:tc>
          <w:tcPr>
            <w:tcW w:w="4815" w:type="dxa"/>
          </w:tcPr>
          <w:p w:rsidR="00E26B63" w:rsidRDefault="00E26B63" w:rsidP="00E26B63">
            <w:pPr>
              <w:rPr>
                <w:i/>
              </w:rPr>
            </w:pPr>
            <w:r w:rsidRPr="00B717C3">
              <w:rPr>
                <w:i/>
              </w:rPr>
              <w:t xml:space="preserve">During the assessment did the candidate </w:t>
            </w:r>
          </w:p>
          <w:p w:rsidR="00E26B63" w:rsidRPr="00B717C3" w:rsidRDefault="00895828" w:rsidP="00E26B63">
            <w:pPr>
              <w:rPr>
                <w:i/>
              </w:rPr>
            </w:pPr>
            <w:r>
              <w:rPr>
                <w:i/>
              </w:rPr>
              <w:t>(add procedure-</w:t>
            </w:r>
            <w:r w:rsidR="00E26B63">
              <w:rPr>
                <w:i/>
              </w:rPr>
              <w:t>specific criteria)</w:t>
            </w:r>
          </w:p>
        </w:tc>
        <w:tc>
          <w:tcPr>
            <w:tcW w:w="709" w:type="dxa"/>
          </w:tcPr>
          <w:p w:rsidR="00E26B63" w:rsidRDefault="00E26B63" w:rsidP="00E26B63">
            <w:r>
              <w:t>Y/N</w:t>
            </w:r>
          </w:p>
        </w:tc>
        <w:tc>
          <w:tcPr>
            <w:tcW w:w="3361" w:type="dxa"/>
          </w:tcPr>
          <w:p w:rsidR="00E26B63" w:rsidRPr="00E26B63" w:rsidRDefault="00E26B63" w:rsidP="00E26B63">
            <w:pPr>
              <w:jc w:val="center"/>
              <w:rPr>
                <w:b/>
              </w:rPr>
            </w:pPr>
            <w:r w:rsidRPr="00E26B63">
              <w:rPr>
                <w:b/>
              </w:rPr>
              <w:t>Comments</w:t>
            </w:r>
          </w:p>
        </w:tc>
      </w:tr>
      <w:tr w:rsidR="002060E0" w:rsidTr="00697A54">
        <w:tc>
          <w:tcPr>
            <w:tcW w:w="4815" w:type="dxa"/>
          </w:tcPr>
          <w:p w:rsidR="002060E0" w:rsidRDefault="002060E0" w:rsidP="00B57D59">
            <w:pPr>
              <w:pStyle w:val="ListParagraph"/>
              <w:numPr>
                <w:ilvl w:val="0"/>
                <w:numId w:val="22"/>
              </w:numPr>
              <w:ind w:left="414" w:hanging="357"/>
            </w:pPr>
            <w:r>
              <w:t xml:space="preserve">Identify appropriate equipment to be used </w:t>
            </w:r>
          </w:p>
        </w:tc>
        <w:tc>
          <w:tcPr>
            <w:tcW w:w="709" w:type="dxa"/>
          </w:tcPr>
          <w:p w:rsidR="002060E0" w:rsidRDefault="002060E0" w:rsidP="00E26B63"/>
        </w:tc>
        <w:tc>
          <w:tcPr>
            <w:tcW w:w="3361" w:type="dxa"/>
            <w:vMerge w:val="restart"/>
          </w:tcPr>
          <w:p w:rsidR="002060E0" w:rsidRDefault="002060E0" w:rsidP="00E26B63"/>
        </w:tc>
      </w:tr>
      <w:tr w:rsidR="002060E0" w:rsidTr="00697A54">
        <w:tc>
          <w:tcPr>
            <w:tcW w:w="4815" w:type="dxa"/>
          </w:tcPr>
          <w:p w:rsidR="002060E0" w:rsidRDefault="002060E0" w:rsidP="00E26B63">
            <w:pPr>
              <w:pStyle w:val="ListParagraph"/>
              <w:numPr>
                <w:ilvl w:val="0"/>
                <w:numId w:val="22"/>
              </w:numPr>
              <w:ind w:left="414" w:hanging="357"/>
            </w:pPr>
            <w:r>
              <w:t>Correctly set up and prepare equipment</w:t>
            </w:r>
          </w:p>
        </w:tc>
        <w:tc>
          <w:tcPr>
            <w:tcW w:w="709" w:type="dxa"/>
          </w:tcPr>
          <w:p w:rsidR="002060E0" w:rsidRDefault="002060E0" w:rsidP="00E26B63"/>
        </w:tc>
        <w:tc>
          <w:tcPr>
            <w:tcW w:w="3361" w:type="dxa"/>
            <w:vMerge/>
          </w:tcPr>
          <w:p w:rsidR="002060E0" w:rsidRDefault="002060E0" w:rsidP="00E26B63"/>
        </w:tc>
      </w:tr>
      <w:tr w:rsidR="002060E0" w:rsidTr="00697A54">
        <w:tc>
          <w:tcPr>
            <w:tcW w:w="4815" w:type="dxa"/>
          </w:tcPr>
          <w:p w:rsidR="002060E0" w:rsidRDefault="002060E0" w:rsidP="00B57D59">
            <w:pPr>
              <w:pStyle w:val="ListParagraph"/>
              <w:numPr>
                <w:ilvl w:val="0"/>
                <w:numId w:val="22"/>
              </w:numPr>
              <w:ind w:left="414" w:hanging="357"/>
            </w:pPr>
            <w:r>
              <w:t xml:space="preserve">Identify </w:t>
            </w:r>
            <w:r w:rsidR="000943A7">
              <w:t xml:space="preserve">and address </w:t>
            </w:r>
            <w:r>
              <w:t xml:space="preserve">any potential hazards to animals or people </w:t>
            </w:r>
          </w:p>
        </w:tc>
        <w:tc>
          <w:tcPr>
            <w:tcW w:w="709" w:type="dxa"/>
          </w:tcPr>
          <w:p w:rsidR="002060E0" w:rsidRDefault="002060E0" w:rsidP="00E26B63"/>
        </w:tc>
        <w:tc>
          <w:tcPr>
            <w:tcW w:w="3361" w:type="dxa"/>
            <w:vMerge/>
          </w:tcPr>
          <w:p w:rsidR="002060E0" w:rsidRDefault="002060E0" w:rsidP="00E26B63"/>
        </w:tc>
      </w:tr>
      <w:tr w:rsidR="002060E0" w:rsidTr="00697A54">
        <w:tc>
          <w:tcPr>
            <w:tcW w:w="4815" w:type="dxa"/>
          </w:tcPr>
          <w:p w:rsidR="002060E0" w:rsidRDefault="00895828" w:rsidP="00895828">
            <w:pPr>
              <w:pStyle w:val="ListParagraph"/>
              <w:numPr>
                <w:ilvl w:val="0"/>
                <w:numId w:val="22"/>
              </w:numPr>
              <w:ind w:left="414" w:hanging="357"/>
            </w:pPr>
            <w:r>
              <w:rPr>
                <w:color w:val="A6A6A6" w:themeColor="background1" w:themeShade="A6"/>
              </w:rPr>
              <w:t>e.</w:t>
            </w:r>
            <w:r w:rsidR="00C4555B" w:rsidRPr="005C3F67">
              <w:rPr>
                <w:color w:val="A6A6A6" w:themeColor="background1" w:themeShade="A6"/>
              </w:rPr>
              <w:t xml:space="preserve">g. (procedure specific - </w:t>
            </w:r>
            <w:r w:rsidR="002060E0" w:rsidRPr="005C3F67">
              <w:rPr>
                <w:color w:val="A6A6A6" w:themeColor="background1" w:themeShade="A6"/>
              </w:rPr>
              <w:t>injections</w:t>
            </w:r>
            <w:r w:rsidR="00C4555B" w:rsidRPr="005C3F67">
              <w:rPr>
                <w:color w:val="A6A6A6" w:themeColor="background1" w:themeShade="A6"/>
              </w:rPr>
              <w:t>)</w:t>
            </w:r>
            <w:r w:rsidR="002060E0" w:rsidRPr="005C3F67">
              <w:rPr>
                <w:color w:val="A6A6A6" w:themeColor="background1" w:themeShade="A6"/>
              </w:rPr>
              <w:t xml:space="preserve">: know the maximum volume to be injected per g </w:t>
            </w:r>
            <w:r w:rsidR="005C3F67" w:rsidRPr="005C3F67">
              <w:rPr>
                <w:color w:val="A6A6A6" w:themeColor="background1" w:themeShade="A6"/>
              </w:rPr>
              <w:t>(</w:t>
            </w:r>
            <w:r w:rsidR="002060E0" w:rsidRPr="005C3F67">
              <w:rPr>
                <w:color w:val="A6A6A6" w:themeColor="background1" w:themeShade="A6"/>
              </w:rPr>
              <w:t>or kg</w:t>
            </w:r>
            <w:r w:rsidR="005C3F67" w:rsidRPr="005C3F67">
              <w:rPr>
                <w:color w:val="A6A6A6" w:themeColor="background1" w:themeShade="A6"/>
              </w:rPr>
              <w:t>)</w:t>
            </w:r>
            <w:r w:rsidR="002060E0" w:rsidRPr="005C3F67">
              <w:rPr>
                <w:color w:val="A6A6A6" w:themeColor="background1" w:themeShade="A6"/>
              </w:rPr>
              <w:t xml:space="preserve"> of </w:t>
            </w:r>
            <w:r w:rsidR="009E5402" w:rsidRPr="005C3F67">
              <w:rPr>
                <w:color w:val="A6A6A6" w:themeColor="background1" w:themeShade="A6"/>
              </w:rPr>
              <w:t>[</w:t>
            </w:r>
            <w:r w:rsidR="002060E0" w:rsidRPr="005C3F67">
              <w:rPr>
                <w:color w:val="A6A6A6" w:themeColor="background1" w:themeShade="A6"/>
              </w:rPr>
              <w:t>species</w:t>
            </w:r>
            <w:r w:rsidR="009E5402" w:rsidRPr="005C3F67">
              <w:rPr>
                <w:color w:val="A6A6A6" w:themeColor="background1" w:themeShade="A6"/>
              </w:rPr>
              <w:t>]</w:t>
            </w:r>
            <w:r w:rsidR="002060E0" w:rsidRPr="005C3F67">
              <w:rPr>
                <w:color w:val="A6A6A6" w:themeColor="background1" w:themeShade="A6"/>
              </w:rPr>
              <w:t xml:space="preserve"> weight</w:t>
            </w:r>
          </w:p>
        </w:tc>
        <w:tc>
          <w:tcPr>
            <w:tcW w:w="709" w:type="dxa"/>
          </w:tcPr>
          <w:p w:rsidR="002060E0" w:rsidRDefault="002060E0" w:rsidP="00E26B63"/>
        </w:tc>
        <w:tc>
          <w:tcPr>
            <w:tcW w:w="3361" w:type="dxa"/>
            <w:vMerge/>
          </w:tcPr>
          <w:p w:rsidR="002060E0" w:rsidRDefault="002060E0" w:rsidP="00E26B63"/>
        </w:tc>
      </w:tr>
      <w:tr w:rsidR="002060E0" w:rsidTr="00697A54">
        <w:tc>
          <w:tcPr>
            <w:tcW w:w="4815" w:type="dxa"/>
          </w:tcPr>
          <w:p w:rsidR="002060E0" w:rsidRDefault="002060E0" w:rsidP="005C3F67">
            <w:pPr>
              <w:pStyle w:val="ListParagraph"/>
              <w:numPr>
                <w:ilvl w:val="0"/>
                <w:numId w:val="22"/>
              </w:numPr>
              <w:ind w:left="414" w:hanging="357"/>
            </w:pPr>
          </w:p>
        </w:tc>
        <w:tc>
          <w:tcPr>
            <w:tcW w:w="709" w:type="dxa"/>
          </w:tcPr>
          <w:p w:rsidR="002060E0" w:rsidRDefault="002060E0" w:rsidP="00E26B63"/>
        </w:tc>
        <w:tc>
          <w:tcPr>
            <w:tcW w:w="3361" w:type="dxa"/>
            <w:vMerge/>
          </w:tcPr>
          <w:p w:rsidR="002060E0" w:rsidRDefault="002060E0" w:rsidP="00E26B63"/>
        </w:tc>
      </w:tr>
      <w:tr w:rsidR="002060E0" w:rsidTr="00697A54">
        <w:tc>
          <w:tcPr>
            <w:tcW w:w="4815" w:type="dxa"/>
          </w:tcPr>
          <w:p w:rsidR="002060E0" w:rsidRDefault="002060E0" w:rsidP="005C3F67">
            <w:pPr>
              <w:pStyle w:val="ListParagraph"/>
              <w:numPr>
                <w:ilvl w:val="0"/>
                <w:numId w:val="22"/>
              </w:numPr>
              <w:ind w:left="414" w:hanging="357"/>
            </w:pPr>
          </w:p>
        </w:tc>
        <w:tc>
          <w:tcPr>
            <w:tcW w:w="709" w:type="dxa"/>
          </w:tcPr>
          <w:p w:rsidR="002060E0" w:rsidRDefault="002060E0" w:rsidP="00E26B63"/>
        </w:tc>
        <w:tc>
          <w:tcPr>
            <w:tcW w:w="3361" w:type="dxa"/>
            <w:vMerge/>
          </w:tcPr>
          <w:p w:rsidR="002060E0" w:rsidRDefault="002060E0" w:rsidP="00E26B63"/>
        </w:tc>
      </w:tr>
    </w:tbl>
    <w:p w:rsidR="00F14BC4" w:rsidRDefault="00F14BC4" w:rsidP="00CF1D9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709"/>
        <w:gridCol w:w="3361"/>
      </w:tblGrid>
      <w:tr w:rsidR="002060E0" w:rsidRPr="00E26B63" w:rsidTr="00697A54">
        <w:tc>
          <w:tcPr>
            <w:tcW w:w="5524" w:type="dxa"/>
            <w:gridSpan w:val="2"/>
            <w:shd w:val="clear" w:color="auto" w:fill="FAE8C5" w:themeFill="accent1" w:themeFillTint="33"/>
          </w:tcPr>
          <w:p w:rsidR="002060E0" w:rsidRDefault="002060E0" w:rsidP="00FC2010">
            <w:r>
              <w:rPr>
                <w:b/>
              </w:rPr>
              <w:t xml:space="preserve">Assessment </w:t>
            </w:r>
          </w:p>
        </w:tc>
        <w:tc>
          <w:tcPr>
            <w:tcW w:w="3361" w:type="dxa"/>
            <w:shd w:val="clear" w:color="auto" w:fill="FAE8C5" w:themeFill="accent1" w:themeFillTint="33"/>
          </w:tcPr>
          <w:p w:rsidR="002060E0" w:rsidRPr="00E26B63" w:rsidRDefault="002060E0" w:rsidP="00FC2010">
            <w:pPr>
              <w:rPr>
                <w:b/>
              </w:rPr>
            </w:pPr>
            <w:r>
              <w:rPr>
                <w:b/>
              </w:rPr>
              <w:t>Assessor</w:t>
            </w:r>
            <w:r w:rsidRPr="00E26B63">
              <w:rPr>
                <w:b/>
              </w:rPr>
              <w:t>:</w:t>
            </w:r>
          </w:p>
        </w:tc>
      </w:tr>
      <w:tr w:rsidR="002060E0" w:rsidRPr="00E26B63" w:rsidTr="00697A54">
        <w:tc>
          <w:tcPr>
            <w:tcW w:w="4815" w:type="dxa"/>
          </w:tcPr>
          <w:p w:rsidR="00C4555B" w:rsidRDefault="002060E0" w:rsidP="00FC2010">
            <w:pPr>
              <w:rPr>
                <w:i/>
              </w:rPr>
            </w:pPr>
            <w:r w:rsidRPr="00B717C3">
              <w:rPr>
                <w:i/>
              </w:rPr>
              <w:t xml:space="preserve">During the assessment did the candidate </w:t>
            </w:r>
          </w:p>
          <w:p w:rsidR="002060E0" w:rsidRPr="00B717C3" w:rsidRDefault="002060E0" w:rsidP="00FC2010">
            <w:pPr>
              <w:rPr>
                <w:i/>
              </w:rPr>
            </w:pPr>
            <w:r>
              <w:rPr>
                <w:i/>
              </w:rPr>
              <w:t>(</w:t>
            </w:r>
            <w:proofErr w:type="gramStart"/>
            <w:r w:rsidR="00E314C5">
              <w:rPr>
                <w:i/>
              </w:rPr>
              <w:t>a</w:t>
            </w:r>
            <w:r w:rsidR="00895828">
              <w:rPr>
                <w:i/>
              </w:rPr>
              <w:t>dd</w:t>
            </w:r>
            <w:proofErr w:type="gramEnd"/>
            <w:r>
              <w:rPr>
                <w:i/>
              </w:rPr>
              <w:t xml:space="preserve"> procedure</w:t>
            </w:r>
            <w:r w:rsidR="00895828">
              <w:rPr>
                <w:i/>
              </w:rPr>
              <w:t xml:space="preserve"> specific criteria - </w:t>
            </w:r>
            <w:r w:rsidR="005D08D1">
              <w:rPr>
                <w:i/>
              </w:rPr>
              <w:t>each step</w:t>
            </w:r>
            <w:r w:rsidR="005C3F67">
              <w:rPr>
                <w:i/>
              </w:rPr>
              <w:t xml:space="preserve"> of the procedure must</w:t>
            </w:r>
            <w:r w:rsidR="00791991">
              <w:rPr>
                <w:i/>
              </w:rPr>
              <w:t xml:space="preserve"> be assessed. T</w:t>
            </w:r>
            <w:r w:rsidR="00C4555B">
              <w:rPr>
                <w:i/>
              </w:rPr>
              <w:t>his should include the required number of successful demonstrations, knowledge of potential complications and how to manage them</w:t>
            </w:r>
            <w:r w:rsidR="005D08D1">
              <w:rPr>
                <w:i/>
              </w:rPr>
              <w:t xml:space="preserve"> etc.</w:t>
            </w:r>
            <w:r w:rsidR="009E5402">
              <w:rPr>
                <w:i/>
              </w:rPr>
              <w:t>)</w:t>
            </w:r>
          </w:p>
        </w:tc>
        <w:tc>
          <w:tcPr>
            <w:tcW w:w="709" w:type="dxa"/>
          </w:tcPr>
          <w:p w:rsidR="002060E0" w:rsidRDefault="002060E0" w:rsidP="00FC2010">
            <w:r>
              <w:t>Y/N</w:t>
            </w:r>
          </w:p>
        </w:tc>
        <w:tc>
          <w:tcPr>
            <w:tcW w:w="3361" w:type="dxa"/>
          </w:tcPr>
          <w:p w:rsidR="002060E0" w:rsidRPr="00E26B63" w:rsidRDefault="002060E0" w:rsidP="00FC2010">
            <w:pPr>
              <w:jc w:val="center"/>
              <w:rPr>
                <w:b/>
              </w:rPr>
            </w:pPr>
            <w:r w:rsidRPr="00E26B63">
              <w:rPr>
                <w:b/>
              </w:rPr>
              <w:t>Comments</w:t>
            </w:r>
          </w:p>
        </w:tc>
      </w:tr>
      <w:tr w:rsidR="005C3F67" w:rsidRPr="00E26B63" w:rsidTr="00697A54">
        <w:tc>
          <w:tcPr>
            <w:tcW w:w="4815" w:type="dxa"/>
          </w:tcPr>
          <w:p w:rsidR="005C3F67" w:rsidRPr="002060E0" w:rsidRDefault="00895828" w:rsidP="002060E0">
            <w:pPr>
              <w:pStyle w:val="ListParagraph"/>
              <w:numPr>
                <w:ilvl w:val="0"/>
                <w:numId w:val="25"/>
              </w:numPr>
              <w:ind w:left="414" w:hanging="357"/>
            </w:pPr>
            <w:r>
              <w:rPr>
                <w:color w:val="A6A6A6" w:themeColor="background1" w:themeShade="A6"/>
              </w:rPr>
              <w:t>e</w:t>
            </w:r>
            <w:r w:rsidR="005C3F67" w:rsidRPr="005C3F67">
              <w:rPr>
                <w:color w:val="A6A6A6" w:themeColor="background1" w:themeShade="A6"/>
              </w:rPr>
              <w:t>.g. Follow WHS procedures at all times</w:t>
            </w:r>
          </w:p>
        </w:tc>
        <w:tc>
          <w:tcPr>
            <w:tcW w:w="709" w:type="dxa"/>
          </w:tcPr>
          <w:p w:rsidR="005C3F67" w:rsidRDefault="005C3F67" w:rsidP="00FC2010"/>
        </w:tc>
        <w:tc>
          <w:tcPr>
            <w:tcW w:w="3361" w:type="dxa"/>
            <w:vMerge w:val="restart"/>
          </w:tcPr>
          <w:p w:rsidR="005C3F67" w:rsidRPr="00E26B63" w:rsidRDefault="005C3F67" w:rsidP="00FC2010">
            <w:pPr>
              <w:jc w:val="center"/>
              <w:rPr>
                <w:b/>
              </w:rPr>
            </w:pPr>
          </w:p>
        </w:tc>
      </w:tr>
      <w:tr w:rsidR="005C3F67" w:rsidRPr="00E26B63" w:rsidTr="00697A54">
        <w:tc>
          <w:tcPr>
            <w:tcW w:w="4815" w:type="dxa"/>
          </w:tcPr>
          <w:p w:rsidR="005C3F67" w:rsidRDefault="00895828" w:rsidP="007D475E">
            <w:pPr>
              <w:pStyle w:val="ListParagraph"/>
              <w:numPr>
                <w:ilvl w:val="0"/>
                <w:numId w:val="25"/>
              </w:numPr>
              <w:ind w:left="414" w:hanging="357"/>
            </w:pPr>
            <w:r>
              <w:rPr>
                <w:color w:val="A6A6A6" w:themeColor="background1" w:themeShade="A6"/>
              </w:rPr>
              <w:lastRenderedPageBreak/>
              <w:t>e</w:t>
            </w:r>
            <w:r w:rsidR="005C3F67" w:rsidRPr="005C3F67">
              <w:rPr>
                <w:color w:val="A6A6A6" w:themeColor="background1" w:themeShade="A6"/>
              </w:rPr>
              <w:t>.g. Effectively and humanely restrain [species] during the procedure</w:t>
            </w:r>
          </w:p>
        </w:tc>
        <w:tc>
          <w:tcPr>
            <w:tcW w:w="709" w:type="dxa"/>
          </w:tcPr>
          <w:p w:rsidR="005C3F67" w:rsidRDefault="005C3F67" w:rsidP="00FC2010"/>
        </w:tc>
        <w:tc>
          <w:tcPr>
            <w:tcW w:w="3361" w:type="dxa"/>
            <w:vMerge/>
          </w:tcPr>
          <w:p w:rsidR="005C3F67" w:rsidRPr="00E26B63" w:rsidRDefault="005C3F67" w:rsidP="00FC2010">
            <w:pPr>
              <w:jc w:val="center"/>
              <w:rPr>
                <w:b/>
              </w:rPr>
            </w:pPr>
          </w:p>
        </w:tc>
      </w:tr>
      <w:tr w:rsidR="005C3F67" w:rsidRPr="00E26B63" w:rsidTr="00697A54">
        <w:tc>
          <w:tcPr>
            <w:tcW w:w="4815" w:type="dxa"/>
          </w:tcPr>
          <w:p w:rsidR="005C3F67" w:rsidRPr="005D08D1" w:rsidRDefault="00895828" w:rsidP="007D475E">
            <w:pPr>
              <w:pStyle w:val="ListParagraph"/>
              <w:numPr>
                <w:ilvl w:val="0"/>
                <w:numId w:val="25"/>
              </w:numPr>
              <w:ind w:left="414" w:hanging="357"/>
            </w:pPr>
            <w:r>
              <w:rPr>
                <w:color w:val="A6A6A6" w:themeColor="background1" w:themeShade="A6"/>
              </w:rPr>
              <w:t>e</w:t>
            </w:r>
            <w:r w:rsidR="005C3F67" w:rsidRPr="005C3F67">
              <w:rPr>
                <w:color w:val="A6A6A6" w:themeColor="background1" w:themeShade="A6"/>
              </w:rPr>
              <w:t xml:space="preserve">.g. Insert needle correctly </w:t>
            </w:r>
            <w:r w:rsidR="005C3F67">
              <w:rPr>
                <w:color w:val="A6A6A6" w:themeColor="background1" w:themeShade="A6"/>
              </w:rPr>
              <w:t>into [</w:t>
            </w:r>
            <w:r w:rsidR="005C3F67" w:rsidRPr="005C3F67">
              <w:rPr>
                <w:color w:val="A6A6A6" w:themeColor="background1" w:themeShade="A6"/>
              </w:rPr>
              <w:t>position] with no more than [x number] attempts</w:t>
            </w:r>
          </w:p>
        </w:tc>
        <w:tc>
          <w:tcPr>
            <w:tcW w:w="709" w:type="dxa"/>
          </w:tcPr>
          <w:p w:rsidR="005C3F67" w:rsidRDefault="005C3F67" w:rsidP="00FC2010"/>
        </w:tc>
        <w:tc>
          <w:tcPr>
            <w:tcW w:w="3361" w:type="dxa"/>
            <w:vMerge/>
          </w:tcPr>
          <w:p w:rsidR="005C3F67" w:rsidRPr="00E26B63" w:rsidRDefault="005C3F67" w:rsidP="00FC2010">
            <w:pPr>
              <w:jc w:val="center"/>
              <w:rPr>
                <w:b/>
              </w:rPr>
            </w:pPr>
          </w:p>
        </w:tc>
      </w:tr>
      <w:tr w:rsidR="005C3F67" w:rsidRPr="00E26B63" w:rsidTr="00697A54">
        <w:tc>
          <w:tcPr>
            <w:tcW w:w="4815" w:type="dxa"/>
          </w:tcPr>
          <w:p w:rsidR="005C3F67" w:rsidRDefault="00895828" w:rsidP="005D08D1">
            <w:pPr>
              <w:pStyle w:val="ListParagraph"/>
              <w:numPr>
                <w:ilvl w:val="0"/>
                <w:numId w:val="25"/>
              </w:numPr>
              <w:ind w:left="414" w:hanging="357"/>
            </w:pPr>
            <w:r>
              <w:rPr>
                <w:color w:val="A6A6A6" w:themeColor="background1" w:themeShade="A6"/>
              </w:rPr>
              <w:t>e</w:t>
            </w:r>
            <w:r w:rsidR="005C3F67" w:rsidRPr="005C3F67">
              <w:rPr>
                <w:color w:val="A6A6A6" w:themeColor="background1" w:themeShade="A6"/>
              </w:rPr>
              <w:t xml:space="preserve">.g. Successfully demonstrate [procedure] on [x number] of occasions </w:t>
            </w:r>
          </w:p>
        </w:tc>
        <w:tc>
          <w:tcPr>
            <w:tcW w:w="709" w:type="dxa"/>
          </w:tcPr>
          <w:p w:rsidR="005C3F67" w:rsidRDefault="005C3F67" w:rsidP="00FC2010"/>
        </w:tc>
        <w:tc>
          <w:tcPr>
            <w:tcW w:w="3361" w:type="dxa"/>
            <w:vMerge/>
          </w:tcPr>
          <w:p w:rsidR="005C3F67" w:rsidRPr="00E26B63" w:rsidRDefault="005C3F67" w:rsidP="00FC2010">
            <w:pPr>
              <w:jc w:val="center"/>
              <w:rPr>
                <w:b/>
              </w:rPr>
            </w:pPr>
          </w:p>
        </w:tc>
      </w:tr>
      <w:tr w:rsidR="005C3F67" w:rsidRPr="00E26B63" w:rsidTr="00697A54">
        <w:tc>
          <w:tcPr>
            <w:tcW w:w="4815" w:type="dxa"/>
          </w:tcPr>
          <w:p w:rsidR="005C3F67" w:rsidRDefault="00895828" w:rsidP="002060E0">
            <w:pPr>
              <w:pStyle w:val="ListParagraph"/>
              <w:numPr>
                <w:ilvl w:val="0"/>
                <w:numId w:val="25"/>
              </w:numPr>
              <w:ind w:left="414" w:hanging="357"/>
            </w:pPr>
            <w:r>
              <w:rPr>
                <w:color w:val="A6A6A6" w:themeColor="background1" w:themeShade="A6"/>
              </w:rPr>
              <w:t>e</w:t>
            </w:r>
            <w:r w:rsidR="005C3F67" w:rsidRPr="005C3F67">
              <w:rPr>
                <w:color w:val="A6A6A6" w:themeColor="background1" w:themeShade="A6"/>
              </w:rPr>
              <w:t xml:space="preserve">.g. Identify potential complications and </w:t>
            </w:r>
            <w:r w:rsidR="005C3F67" w:rsidRPr="005C3F67">
              <w:rPr>
                <w:color w:val="A6A6A6" w:themeColor="background1" w:themeShade="A6"/>
                <w:lang w:val="en-US"/>
              </w:rPr>
              <w:t>demonstrate an understanding of what action to take</w:t>
            </w:r>
          </w:p>
        </w:tc>
        <w:tc>
          <w:tcPr>
            <w:tcW w:w="709" w:type="dxa"/>
          </w:tcPr>
          <w:p w:rsidR="005C3F67" w:rsidRDefault="005C3F67" w:rsidP="00FC2010"/>
        </w:tc>
        <w:tc>
          <w:tcPr>
            <w:tcW w:w="3361" w:type="dxa"/>
            <w:vMerge/>
          </w:tcPr>
          <w:p w:rsidR="005C3F67" w:rsidRPr="00E26B63" w:rsidRDefault="005C3F67" w:rsidP="00FC2010">
            <w:pPr>
              <w:jc w:val="center"/>
              <w:rPr>
                <w:b/>
              </w:rPr>
            </w:pPr>
          </w:p>
        </w:tc>
      </w:tr>
      <w:tr w:rsidR="005C3F67" w:rsidRPr="00E26B63" w:rsidTr="00697A54">
        <w:tc>
          <w:tcPr>
            <w:tcW w:w="4815" w:type="dxa"/>
          </w:tcPr>
          <w:p w:rsidR="005C3F67" w:rsidRDefault="00895828" w:rsidP="002060E0">
            <w:pPr>
              <w:pStyle w:val="ListParagraph"/>
              <w:numPr>
                <w:ilvl w:val="0"/>
                <w:numId w:val="25"/>
              </w:numPr>
              <w:ind w:left="414" w:hanging="357"/>
            </w:pPr>
            <w:r>
              <w:rPr>
                <w:color w:val="A6A6A6" w:themeColor="background1" w:themeShade="A6"/>
              </w:rPr>
              <w:t>e</w:t>
            </w:r>
            <w:r w:rsidR="005C3F67" w:rsidRPr="005C3F67">
              <w:rPr>
                <w:color w:val="A6A6A6" w:themeColor="background1" w:themeShade="A6"/>
              </w:rPr>
              <w:t xml:space="preserve">.g. </w:t>
            </w:r>
            <w:r w:rsidR="005C3F67" w:rsidRPr="005C3F67">
              <w:rPr>
                <w:color w:val="A6A6A6" w:themeColor="background1" w:themeShade="A6"/>
                <w:lang w:val="en-US"/>
              </w:rPr>
              <w:t>Demonstrate an understanding of the requirements for recording the details of the procedure</w:t>
            </w:r>
          </w:p>
        </w:tc>
        <w:tc>
          <w:tcPr>
            <w:tcW w:w="709" w:type="dxa"/>
          </w:tcPr>
          <w:p w:rsidR="005C3F67" w:rsidRDefault="005C3F67" w:rsidP="00FC2010"/>
        </w:tc>
        <w:tc>
          <w:tcPr>
            <w:tcW w:w="3361" w:type="dxa"/>
            <w:vMerge/>
          </w:tcPr>
          <w:p w:rsidR="005C3F67" w:rsidRPr="00E26B63" w:rsidRDefault="005C3F67" w:rsidP="00FC2010">
            <w:pPr>
              <w:jc w:val="center"/>
              <w:rPr>
                <w:b/>
              </w:rPr>
            </w:pPr>
          </w:p>
        </w:tc>
      </w:tr>
      <w:tr w:rsidR="005C3F67" w:rsidRPr="00E26B63" w:rsidTr="00697A54">
        <w:tc>
          <w:tcPr>
            <w:tcW w:w="4815" w:type="dxa"/>
          </w:tcPr>
          <w:p w:rsidR="005C3F67" w:rsidRPr="009E5402" w:rsidRDefault="00895828" w:rsidP="002060E0">
            <w:pPr>
              <w:pStyle w:val="ListParagraph"/>
              <w:numPr>
                <w:ilvl w:val="0"/>
                <w:numId w:val="25"/>
              </w:numPr>
              <w:ind w:left="414" w:hanging="357"/>
            </w:pPr>
            <w:r>
              <w:rPr>
                <w:color w:val="A6A6A6" w:themeColor="background1" w:themeShade="A6"/>
              </w:rPr>
              <w:t>e</w:t>
            </w:r>
            <w:r w:rsidR="005C3F67" w:rsidRPr="005C3F67">
              <w:rPr>
                <w:color w:val="A6A6A6" w:themeColor="background1" w:themeShade="A6"/>
              </w:rPr>
              <w:t xml:space="preserve">.g. Monitor [species] appropriately </w:t>
            </w:r>
            <w:r w:rsidR="000943A7">
              <w:rPr>
                <w:color w:val="A6A6A6" w:themeColor="background1" w:themeShade="A6"/>
              </w:rPr>
              <w:t xml:space="preserve">during and </w:t>
            </w:r>
            <w:r>
              <w:rPr>
                <w:color w:val="A6A6A6" w:themeColor="background1" w:themeShade="A6"/>
              </w:rPr>
              <w:t>after</w:t>
            </w:r>
            <w:r w:rsidR="005C3F67" w:rsidRPr="005C3F67">
              <w:rPr>
                <w:color w:val="A6A6A6" w:themeColor="background1" w:themeShade="A6"/>
              </w:rPr>
              <w:t xml:space="preserve"> procedure</w:t>
            </w:r>
          </w:p>
        </w:tc>
        <w:tc>
          <w:tcPr>
            <w:tcW w:w="709" w:type="dxa"/>
          </w:tcPr>
          <w:p w:rsidR="005C3F67" w:rsidRDefault="005C3F67" w:rsidP="00FC2010"/>
        </w:tc>
        <w:tc>
          <w:tcPr>
            <w:tcW w:w="3361" w:type="dxa"/>
            <w:vMerge/>
          </w:tcPr>
          <w:p w:rsidR="005C3F67" w:rsidRPr="00E26B63" w:rsidRDefault="005C3F67" w:rsidP="00FC2010">
            <w:pPr>
              <w:jc w:val="center"/>
              <w:rPr>
                <w:b/>
              </w:rPr>
            </w:pPr>
          </w:p>
        </w:tc>
      </w:tr>
      <w:tr w:rsidR="005C3F67" w:rsidRPr="00E26B63" w:rsidTr="00697A54">
        <w:tc>
          <w:tcPr>
            <w:tcW w:w="4815" w:type="dxa"/>
          </w:tcPr>
          <w:p w:rsidR="005C3F67" w:rsidRPr="009E5402" w:rsidRDefault="005C3F67" w:rsidP="002060E0">
            <w:pPr>
              <w:pStyle w:val="ListParagraph"/>
              <w:numPr>
                <w:ilvl w:val="0"/>
                <w:numId w:val="25"/>
              </w:numPr>
              <w:ind w:left="414" w:hanging="357"/>
            </w:pPr>
          </w:p>
        </w:tc>
        <w:tc>
          <w:tcPr>
            <w:tcW w:w="709" w:type="dxa"/>
          </w:tcPr>
          <w:p w:rsidR="005C3F67" w:rsidRDefault="005C3F67" w:rsidP="00FC2010"/>
        </w:tc>
        <w:tc>
          <w:tcPr>
            <w:tcW w:w="3361" w:type="dxa"/>
            <w:vMerge/>
          </w:tcPr>
          <w:p w:rsidR="005C3F67" w:rsidRPr="00E26B63" w:rsidRDefault="005C3F67" w:rsidP="00FC2010">
            <w:pPr>
              <w:jc w:val="center"/>
              <w:rPr>
                <w:b/>
              </w:rPr>
            </w:pPr>
          </w:p>
        </w:tc>
      </w:tr>
      <w:tr w:rsidR="005C3F67" w:rsidRPr="00E26B63" w:rsidTr="00697A54">
        <w:tc>
          <w:tcPr>
            <w:tcW w:w="4815" w:type="dxa"/>
          </w:tcPr>
          <w:p w:rsidR="005C3F67" w:rsidRPr="009E5402" w:rsidRDefault="005C3F67" w:rsidP="002060E0">
            <w:pPr>
              <w:pStyle w:val="ListParagraph"/>
              <w:numPr>
                <w:ilvl w:val="0"/>
                <w:numId w:val="25"/>
              </w:numPr>
              <w:ind w:left="414" w:hanging="357"/>
            </w:pPr>
          </w:p>
        </w:tc>
        <w:tc>
          <w:tcPr>
            <w:tcW w:w="709" w:type="dxa"/>
          </w:tcPr>
          <w:p w:rsidR="005C3F67" w:rsidRDefault="005C3F67" w:rsidP="00FC2010"/>
        </w:tc>
        <w:tc>
          <w:tcPr>
            <w:tcW w:w="3361" w:type="dxa"/>
            <w:vMerge/>
          </w:tcPr>
          <w:p w:rsidR="005C3F67" w:rsidRPr="00E26B63" w:rsidRDefault="005C3F67" w:rsidP="00FC2010">
            <w:pPr>
              <w:jc w:val="center"/>
              <w:rPr>
                <w:b/>
              </w:rPr>
            </w:pPr>
          </w:p>
        </w:tc>
      </w:tr>
      <w:tr w:rsidR="007D475E" w:rsidRPr="00E26B63" w:rsidTr="00697A54">
        <w:trPr>
          <w:trHeight w:val="521"/>
        </w:trPr>
        <w:tc>
          <w:tcPr>
            <w:tcW w:w="8885" w:type="dxa"/>
            <w:gridSpan w:val="3"/>
          </w:tcPr>
          <w:p w:rsidR="007D475E" w:rsidRPr="007D475E" w:rsidRDefault="007D475E" w:rsidP="007D475E">
            <w:pPr>
              <w:rPr>
                <w:rFonts w:asciiTheme="majorHAnsi" w:hAnsiTheme="majorHAnsi"/>
                <w:b/>
              </w:rPr>
            </w:pPr>
            <w:r w:rsidRPr="007D475E">
              <w:rPr>
                <w:rFonts w:asciiTheme="majorHAnsi" w:hAnsiTheme="majorHAnsi"/>
                <w:b/>
              </w:rPr>
              <w:t>Candidate deemed competent in the technique of [</w:t>
            </w:r>
            <w:r w:rsidRPr="000943A7">
              <w:rPr>
                <w:rFonts w:asciiTheme="majorHAnsi" w:hAnsiTheme="majorHAnsi"/>
                <w:b/>
                <w:i/>
              </w:rPr>
              <w:t>procedure name</w:t>
            </w:r>
            <w:r w:rsidRPr="007D475E">
              <w:rPr>
                <w:rFonts w:asciiTheme="majorHAnsi" w:hAnsiTheme="majorHAnsi"/>
                <w:b/>
              </w:rPr>
              <w:t xml:space="preserve">]          Yes   </w:t>
            </w:r>
            <w:r w:rsidRPr="007D475E">
              <w:rPr>
                <w:rFonts w:asciiTheme="majorHAnsi" w:hAnsiTheme="majorHAnsi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475E">
              <w:rPr>
                <w:rFonts w:asciiTheme="majorHAnsi" w:hAnsiTheme="majorHAnsi"/>
                <w:b/>
              </w:rPr>
              <w:instrText xml:space="preserve"> FORMCHECKBOX </w:instrText>
            </w:r>
            <w:r w:rsidR="005B7EAB">
              <w:rPr>
                <w:rFonts w:asciiTheme="majorHAnsi" w:hAnsiTheme="majorHAnsi"/>
                <w:b/>
              </w:rPr>
            </w:r>
            <w:r w:rsidR="005B7EAB">
              <w:rPr>
                <w:rFonts w:asciiTheme="majorHAnsi" w:hAnsiTheme="majorHAnsi"/>
                <w:b/>
              </w:rPr>
              <w:fldChar w:fldCharType="separate"/>
            </w:r>
            <w:r w:rsidRPr="007D475E">
              <w:rPr>
                <w:rFonts w:asciiTheme="majorHAnsi" w:hAnsiTheme="majorHAnsi"/>
                <w:b/>
              </w:rPr>
              <w:fldChar w:fldCharType="end"/>
            </w:r>
            <w:r w:rsidRPr="007D475E">
              <w:rPr>
                <w:rFonts w:asciiTheme="majorHAnsi" w:hAnsiTheme="majorHAnsi"/>
                <w:b/>
              </w:rPr>
              <w:t xml:space="preserve">         No   </w:t>
            </w:r>
            <w:r w:rsidRPr="007D475E">
              <w:rPr>
                <w:rFonts w:asciiTheme="majorHAnsi" w:hAnsiTheme="maj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475E">
              <w:rPr>
                <w:rFonts w:asciiTheme="majorHAnsi" w:hAnsiTheme="majorHAnsi"/>
                <w:b/>
              </w:rPr>
              <w:instrText xml:space="preserve"> FORMCHECKBOX </w:instrText>
            </w:r>
            <w:r w:rsidR="005B7EAB">
              <w:rPr>
                <w:rFonts w:asciiTheme="majorHAnsi" w:hAnsiTheme="majorHAnsi"/>
                <w:b/>
              </w:rPr>
            </w:r>
            <w:r w:rsidR="005B7EAB">
              <w:rPr>
                <w:rFonts w:asciiTheme="majorHAnsi" w:hAnsiTheme="majorHAnsi"/>
                <w:b/>
              </w:rPr>
              <w:fldChar w:fldCharType="separate"/>
            </w:r>
            <w:r w:rsidRPr="007D475E">
              <w:rPr>
                <w:rFonts w:asciiTheme="majorHAnsi" w:hAnsiTheme="majorHAnsi"/>
                <w:b/>
              </w:rPr>
              <w:fldChar w:fldCharType="end"/>
            </w:r>
          </w:p>
        </w:tc>
      </w:tr>
      <w:tr w:rsidR="007D475E" w:rsidRPr="00E26B63" w:rsidTr="00697A54">
        <w:trPr>
          <w:trHeight w:val="1437"/>
        </w:trPr>
        <w:tc>
          <w:tcPr>
            <w:tcW w:w="8885" w:type="dxa"/>
            <w:gridSpan w:val="3"/>
          </w:tcPr>
          <w:p w:rsidR="007D475E" w:rsidRPr="007D475E" w:rsidRDefault="007D475E" w:rsidP="007D475E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Feedback to </w:t>
            </w:r>
            <w:r w:rsidR="00697A54">
              <w:rPr>
                <w:rFonts w:asciiTheme="majorHAnsi" w:hAnsiTheme="majorHAnsi"/>
                <w:b/>
              </w:rPr>
              <w:t xml:space="preserve">candidate: </w:t>
            </w:r>
          </w:p>
        </w:tc>
      </w:tr>
      <w:tr w:rsidR="00697A54" w:rsidRPr="00E26B63" w:rsidTr="00697A54">
        <w:trPr>
          <w:trHeight w:val="707"/>
        </w:trPr>
        <w:tc>
          <w:tcPr>
            <w:tcW w:w="8885" w:type="dxa"/>
            <w:gridSpan w:val="3"/>
          </w:tcPr>
          <w:p w:rsidR="00697A54" w:rsidRDefault="00697A54" w:rsidP="007D475E">
            <w:pPr>
              <w:rPr>
                <w:rFonts w:asciiTheme="majorHAnsi" w:hAnsiTheme="majorHAnsi"/>
                <w:b/>
              </w:rPr>
            </w:pPr>
            <w:r w:rsidRPr="00697A54">
              <w:rPr>
                <w:rFonts w:asciiTheme="majorHAnsi" w:hAnsiTheme="majorHAnsi"/>
                <w:b/>
                <w:lang w:val="en-US"/>
              </w:rPr>
              <w:t>Candidate Declaration</w:t>
            </w:r>
            <w:r w:rsidRPr="00697A54">
              <w:rPr>
                <w:rFonts w:asciiTheme="majorHAnsi" w:hAnsiTheme="majorHAnsi"/>
                <w:lang w:val="en-US"/>
              </w:rPr>
              <w:t>: I have been provided with feedb</w:t>
            </w:r>
            <w:r w:rsidR="00895828">
              <w:rPr>
                <w:rFonts w:asciiTheme="majorHAnsi" w:hAnsiTheme="majorHAnsi"/>
                <w:lang w:val="en-US"/>
              </w:rPr>
              <w:t xml:space="preserve">ack on the evidence submitted. </w:t>
            </w:r>
            <w:r w:rsidRPr="00697A54">
              <w:rPr>
                <w:rFonts w:asciiTheme="majorHAnsi" w:hAnsiTheme="majorHAnsi"/>
                <w:lang w:val="en-US"/>
              </w:rPr>
              <w:t>I agree with the assessment result and the reasons for the decision</w:t>
            </w:r>
            <w:r>
              <w:rPr>
                <w:rFonts w:asciiTheme="majorHAnsi" w:hAnsiTheme="majorHAnsi"/>
                <w:lang w:val="en-US"/>
              </w:rPr>
              <w:t xml:space="preserve">. </w:t>
            </w:r>
          </w:p>
        </w:tc>
      </w:tr>
      <w:tr w:rsidR="00697A54" w:rsidRPr="00E26B63" w:rsidTr="00697A54">
        <w:trPr>
          <w:trHeight w:val="707"/>
        </w:trPr>
        <w:tc>
          <w:tcPr>
            <w:tcW w:w="5524" w:type="dxa"/>
            <w:gridSpan w:val="2"/>
          </w:tcPr>
          <w:p w:rsidR="00697A54" w:rsidRPr="00697A54" w:rsidRDefault="00697A54" w:rsidP="007D475E">
            <w:pPr>
              <w:rPr>
                <w:rFonts w:asciiTheme="majorHAnsi" w:hAnsiTheme="majorHAnsi"/>
                <w:lang w:val="en-US"/>
              </w:rPr>
            </w:pPr>
            <w:r w:rsidRPr="00697A54">
              <w:rPr>
                <w:rFonts w:asciiTheme="majorHAnsi" w:hAnsiTheme="majorHAnsi"/>
                <w:lang w:val="en-US"/>
              </w:rPr>
              <w:t xml:space="preserve">Signed by the candidate: </w:t>
            </w:r>
          </w:p>
        </w:tc>
        <w:tc>
          <w:tcPr>
            <w:tcW w:w="3361" w:type="dxa"/>
          </w:tcPr>
          <w:p w:rsidR="00697A54" w:rsidRPr="00697A54" w:rsidRDefault="00697A54" w:rsidP="007D475E">
            <w:pPr>
              <w:rPr>
                <w:rFonts w:asciiTheme="majorHAnsi" w:hAnsiTheme="majorHAnsi"/>
                <w:lang w:val="en-US"/>
              </w:rPr>
            </w:pPr>
            <w:r w:rsidRPr="00697A54">
              <w:rPr>
                <w:rFonts w:asciiTheme="majorHAnsi" w:hAnsiTheme="majorHAnsi"/>
                <w:lang w:val="en-US"/>
              </w:rPr>
              <w:t>Date:</w:t>
            </w:r>
          </w:p>
        </w:tc>
      </w:tr>
      <w:tr w:rsidR="00697A54" w:rsidRPr="00E26B63" w:rsidTr="00697A54">
        <w:trPr>
          <w:trHeight w:val="707"/>
        </w:trPr>
        <w:tc>
          <w:tcPr>
            <w:tcW w:w="5524" w:type="dxa"/>
            <w:gridSpan w:val="2"/>
          </w:tcPr>
          <w:p w:rsidR="00697A54" w:rsidRPr="00697A54" w:rsidRDefault="00697A54" w:rsidP="007D475E">
            <w:pPr>
              <w:rPr>
                <w:rFonts w:asciiTheme="majorHAnsi" w:hAnsiTheme="majorHAnsi"/>
                <w:lang w:val="en-US"/>
              </w:rPr>
            </w:pPr>
            <w:r w:rsidRPr="00697A54">
              <w:rPr>
                <w:rFonts w:asciiTheme="majorHAnsi" w:hAnsiTheme="majorHAnsi"/>
                <w:lang w:val="en-US"/>
              </w:rPr>
              <w:t>Signed by the assessor:</w:t>
            </w:r>
          </w:p>
        </w:tc>
        <w:tc>
          <w:tcPr>
            <w:tcW w:w="3361" w:type="dxa"/>
          </w:tcPr>
          <w:p w:rsidR="00697A54" w:rsidRPr="00697A54" w:rsidRDefault="00697A54" w:rsidP="007D475E">
            <w:pPr>
              <w:rPr>
                <w:rFonts w:asciiTheme="majorHAnsi" w:hAnsiTheme="majorHAnsi"/>
                <w:lang w:val="en-US"/>
              </w:rPr>
            </w:pPr>
            <w:r w:rsidRPr="00697A54">
              <w:rPr>
                <w:rFonts w:asciiTheme="majorHAnsi" w:hAnsiTheme="majorHAnsi"/>
                <w:lang w:val="en-US"/>
              </w:rPr>
              <w:t xml:space="preserve">Date: </w:t>
            </w:r>
          </w:p>
        </w:tc>
      </w:tr>
    </w:tbl>
    <w:p w:rsidR="002060E0" w:rsidRDefault="002060E0" w:rsidP="004C647D">
      <w:pPr>
        <w:spacing w:before="0" w:line="240" w:lineRule="auto"/>
        <w:rPr>
          <w:rFonts w:eastAsia="Arial" w:cstheme="minorHAnsi"/>
          <w:szCs w:val="18"/>
        </w:rPr>
      </w:pPr>
    </w:p>
    <w:p w:rsidR="002060E0" w:rsidRDefault="002060E0" w:rsidP="004C647D">
      <w:pPr>
        <w:spacing w:before="0" w:line="240" w:lineRule="auto"/>
        <w:rPr>
          <w:rFonts w:eastAsia="Arial" w:cstheme="minorHAnsi"/>
          <w:szCs w:val="18"/>
        </w:rPr>
      </w:pPr>
    </w:p>
    <w:p w:rsidR="00F14BC4" w:rsidRDefault="00F14BC4" w:rsidP="004C647D">
      <w:pPr>
        <w:spacing w:before="0" w:line="240" w:lineRule="auto"/>
      </w:pPr>
      <w:bookmarkStart w:id="0" w:name="_GoBack"/>
      <w:bookmarkEnd w:id="0"/>
    </w:p>
    <w:sectPr w:rsidR="00F14BC4" w:rsidSect="00A725FA">
      <w:headerReference w:type="default" r:id="rId11"/>
      <w:footerReference w:type="default" r:id="rId12"/>
      <w:headerReference w:type="first" r:id="rId13"/>
      <w:footerReference w:type="first" r:id="rId14"/>
      <w:pgSz w:w="11900" w:h="16840" w:code="9"/>
      <w:pgMar w:top="1701" w:right="1134" w:bottom="1474" w:left="1871" w:header="107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3D92" w:rsidRDefault="00B33D92" w:rsidP="003B695F">
      <w:pPr>
        <w:spacing w:before="0" w:line="240" w:lineRule="auto"/>
      </w:pPr>
      <w:r>
        <w:separator/>
      </w:r>
    </w:p>
  </w:endnote>
  <w:endnote w:type="continuationSeparator" w:id="0">
    <w:p w:rsidR="00B33D92" w:rsidRDefault="00B33D92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59E" w:rsidRDefault="005B7EAB" w:rsidP="00D065F4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187193924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CB3ECD" w:rsidRPr="00631A09">
          <w:fldChar w:fldCharType="begin"/>
        </w:r>
        <w:r w:rsidR="00CB3ECD" w:rsidRPr="00631A09">
          <w:instrText xml:space="preserve"> PAGE   \* MERGEFORMAT </w:instrText>
        </w:r>
        <w:r w:rsidR="00CB3ECD" w:rsidRPr="00631A09">
          <w:fldChar w:fldCharType="separate"/>
        </w:r>
        <w:r>
          <w:rPr>
            <w:noProof/>
          </w:rPr>
          <w:t>2</w:t>
        </w:r>
        <w:r w:rsidR="00CB3ECD" w:rsidRPr="00631A09">
          <w:rPr>
            <w:noProof/>
          </w:rPr>
          <w:fldChar w:fldCharType="end"/>
        </w:r>
        <w:r w:rsidR="00CB3ECD">
          <w:rPr>
            <w:noProof/>
          </w:rPr>
          <w:t xml:space="preserve"> of </w:t>
        </w:r>
        <w:r w:rsidR="00CB3ECD">
          <w:rPr>
            <w:noProof/>
          </w:rPr>
          <w:fldChar w:fldCharType="begin"/>
        </w:r>
        <w:r w:rsidR="00CB3ECD">
          <w:rPr>
            <w:noProof/>
          </w:rPr>
          <w:instrText xml:space="preserve"> NUMPAGES   \* MERGEFORMAT </w:instrText>
        </w:r>
        <w:r w:rsidR="00CB3ECD">
          <w:rPr>
            <w:noProof/>
          </w:rPr>
          <w:fldChar w:fldCharType="separate"/>
        </w:r>
        <w:r>
          <w:rPr>
            <w:noProof/>
          </w:rPr>
          <w:t>2</w:t>
        </w:r>
        <w:r w:rsidR="00CB3ECD">
          <w:rPr>
            <w:noProof/>
          </w:rPr>
          <w:fldChar w:fldCharType="end"/>
        </w:r>
      </w:sdtContent>
    </w:sdt>
  </w:p>
  <w:p w:rsidR="005B7EAB" w:rsidRDefault="005B7EAB" w:rsidP="005B7EAB">
    <w:pPr>
      <w:pStyle w:val="Footer"/>
      <w:spacing w:before="40"/>
      <w:rPr>
        <w:sz w:val="20"/>
        <w:szCs w:val="20"/>
      </w:rPr>
    </w:pPr>
    <w:r>
      <w:rPr>
        <w:sz w:val="20"/>
        <w:szCs w:val="20"/>
      </w:rPr>
      <w:t>ANU Animal Ethics Committee Approved Document_015b_Template_</w:t>
    </w:r>
    <w:r>
      <w:rPr>
        <w:noProof/>
        <w:color w:val="FFFFFF" w:themeColor="background2"/>
        <w:sz w:val="14"/>
        <w:szCs w:val="14"/>
        <w:lang w:val="en-AU" w:eastAsia="en-AU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CA05CE2" wp14:editId="5F184163">
              <wp:simplePos x="0" y="0"/>
              <wp:positionH relativeFrom="column">
                <wp:posOffset>4772660</wp:posOffset>
              </wp:positionH>
              <wp:positionV relativeFrom="paragraph">
                <wp:posOffset>203200</wp:posOffset>
              </wp:positionV>
              <wp:extent cx="1101600" cy="144000"/>
              <wp:effectExtent l="0" t="0" r="3810" b="889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1600" cy="14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B7EAB" w:rsidRDefault="005B7EAB" w:rsidP="005B7EAB">
                          <w:pPr>
                            <w:pStyle w:val="Footer"/>
                            <w:spacing w:before="4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A05CE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75.8pt;margin-top:16pt;width:86.75pt;height:11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" filled="f" stroked="f" strokeweight=".5pt">
              <v:textbox inset="0,0,0,0">
                <w:txbxContent>
                  <w:p w:rsidR="005B7EAB" w:rsidRDefault="005B7EAB" w:rsidP="005B7EAB">
                    <w:pPr>
                      <w:pStyle w:val="Footer"/>
                      <w:spacing w:before="40"/>
                    </w:pPr>
                  </w:p>
                </w:txbxContent>
              </v:textbox>
            </v:shape>
          </w:pict>
        </mc:Fallback>
      </mc:AlternateContent>
    </w:r>
    <w:r>
      <w:rPr>
        <w:sz w:val="20"/>
        <w:szCs w:val="20"/>
      </w:rPr>
      <w:t>Animal Training Competency Assessment Form_V1.0</w:t>
    </w:r>
  </w:p>
  <w:p w:rsidR="005B7EAB" w:rsidRDefault="005B7EAB" w:rsidP="005B7EAB">
    <w:pPr>
      <w:pStyle w:val="Footer"/>
      <w:spacing w:before="40"/>
      <w:rPr>
        <w:sz w:val="20"/>
        <w:szCs w:val="20"/>
      </w:rPr>
    </w:pPr>
    <w:r w:rsidRPr="008D1C2B">
      <w:rPr>
        <w:b/>
        <w:sz w:val="20"/>
        <w:szCs w:val="20"/>
      </w:rPr>
      <w:t>Release Date</w:t>
    </w:r>
    <w:r>
      <w:rPr>
        <w:sz w:val="20"/>
        <w:szCs w:val="20"/>
      </w:rPr>
      <w:t xml:space="preserve">: 11/2022 </w:t>
    </w:r>
    <w:r w:rsidRPr="008D1C2B">
      <w:rPr>
        <w:b/>
        <w:sz w:val="20"/>
        <w:szCs w:val="20"/>
      </w:rPr>
      <w:t>Review Date</w:t>
    </w:r>
    <w:r>
      <w:rPr>
        <w:sz w:val="20"/>
        <w:szCs w:val="20"/>
      </w:rPr>
      <w:t>: 11/2025</w:t>
    </w:r>
  </w:p>
  <w:p w:rsidR="0052259E" w:rsidRPr="00A84387" w:rsidRDefault="005B7EAB" w:rsidP="005B7EAB">
    <w:pPr>
      <w:pStyle w:val="Footer"/>
      <w:spacing w:before="40"/>
      <w:rPr>
        <w:sz w:val="20"/>
        <w:szCs w:val="20"/>
      </w:rPr>
    </w:pPr>
    <w:r>
      <w:rPr>
        <w:sz w:val="20"/>
        <w:szCs w:val="20"/>
      </w:rPr>
      <w:t>Uncontrolled after Printing</w:t>
    </w:r>
    <w:r>
      <w:rPr>
        <w:noProof/>
        <w:color w:val="FFFFFF" w:themeColor="background2"/>
        <w:sz w:val="14"/>
        <w:szCs w:val="14"/>
        <w:lang w:val="en-AU" w:eastAsia="en-AU"/>
      </w:rPr>
      <w:t xml:space="preserve"> </w:t>
    </w:r>
    <w:r>
      <w:rPr>
        <w:sz w:val="20"/>
        <w:szCs w:val="20"/>
      </w:rPr>
      <w:t xml:space="preserve"> </w:t>
    </w:r>
    <w:r w:rsidR="004C647D">
      <w:rPr>
        <w:noProof/>
        <w:color w:val="FFFFFF" w:themeColor="background2"/>
        <w:sz w:val="14"/>
        <w:szCs w:val="14"/>
        <w:lang w:val="en-AU" w:eastAsia="en-A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3564AC2" wp14:editId="185147F2">
              <wp:simplePos x="0" y="0"/>
              <wp:positionH relativeFrom="column">
                <wp:posOffset>4798695</wp:posOffset>
              </wp:positionH>
              <wp:positionV relativeFrom="paragraph">
                <wp:posOffset>192405</wp:posOffset>
              </wp:positionV>
              <wp:extent cx="1101600" cy="144000"/>
              <wp:effectExtent l="0" t="0" r="3810" b="889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1600" cy="14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C647D" w:rsidRDefault="004C647D" w:rsidP="004C647D">
                          <w:pPr>
                            <w:pStyle w:val="Footer"/>
                            <w:spacing w:before="40"/>
                          </w:pPr>
                          <w:r w:rsidRPr="00107B3B">
                            <w:rPr>
                              <w:color w:val="A6A6A6" w:themeColor="background2" w:themeShade="A6"/>
                              <w:sz w:val="14"/>
                              <w:szCs w:val="14"/>
                            </w:rPr>
                            <w:t>CRICOS Provider #00120C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564AC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77.85pt;margin-top:15.15pt;width:86.75pt;height:1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" filled="f" stroked="f" strokeweight=".5pt">
              <v:textbox inset="0,0,0,0">
                <w:txbxContent>
                  <w:p w:rsidR="004C647D" w:rsidRDefault="004C647D" w:rsidP="004C647D">
                    <w:pPr>
                      <w:pStyle w:val="Footer"/>
                      <w:spacing w:before="40"/>
                    </w:pPr>
                    <w:r w:rsidRPr="00107B3B">
                      <w:rPr>
                        <w:color w:val="A6A6A6" w:themeColor="background2" w:themeShade="A6"/>
                        <w:sz w:val="14"/>
                        <w:szCs w:val="14"/>
                      </w:rPr>
                      <w:t>CRICOS Provider #00120C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ECD" w:rsidRDefault="005B7EAB" w:rsidP="00CB3ECD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-26177709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CB3ECD" w:rsidRPr="00631A09">
          <w:fldChar w:fldCharType="begin"/>
        </w:r>
        <w:r w:rsidR="00CB3ECD" w:rsidRPr="00631A09">
          <w:instrText xml:space="preserve"> PAGE   \* MERGEFORMAT </w:instrText>
        </w:r>
        <w:r w:rsidR="00CB3ECD" w:rsidRPr="00631A09">
          <w:fldChar w:fldCharType="separate"/>
        </w:r>
        <w:r>
          <w:rPr>
            <w:noProof/>
          </w:rPr>
          <w:t>1</w:t>
        </w:r>
        <w:r w:rsidR="00CB3ECD" w:rsidRPr="00631A09">
          <w:rPr>
            <w:noProof/>
          </w:rPr>
          <w:fldChar w:fldCharType="end"/>
        </w:r>
        <w:r w:rsidR="00CB3ECD">
          <w:rPr>
            <w:noProof/>
          </w:rPr>
          <w:t xml:space="preserve"> of </w:t>
        </w:r>
        <w:r w:rsidR="00CB3ECD">
          <w:rPr>
            <w:noProof/>
          </w:rPr>
          <w:fldChar w:fldCharType="begin"/>
        </w:r>
        <w:r w:rsidR="00CB3ECD">
          <w:rPr>
            <w:noProof/>
          </w:rPr>
          <w:instrText xml:space="preserve"> NUMPAGES   \* MERGEFORMAT </w:instrText>
        </w:r>
        <w:r w:rsidR="00CB3ECD">
          <w:rPr>
            <w:noProof/>
          </w:rPr>
          <w:fldChar w:fldCharType="separate"/>
        </w:r>
        <w:r>
          <w:rPr>
            <w:noProof/>
          </w:rPr>
          <w:t>2</w:t>
        </w:r>
        <w:r w:rsidR="00CB3ECD">
          <w:rPr>
            <w:noProof/>
          </w:rPr>
          <w:fldChar w:fldCharType="end"/>
        </w:r>
      </w:sdtContent>
    </w:sdt>
  </w:p>
  <w:p w:rsidR="005B7EAB" w:rsidRDefault="005B7EAB" w:rsidP="005B7EAB">
    <w:pPr>
      <w:pStyle w:val="Footer"/>
      <w:spacing w:before="40"/>
      <w:rPr>
        <w:sz w:val="20"/>
        <w:szCs w:val="20"/>
      </w:rPr>
    </w:pPr>
    <w:r>
      <w:rPr>
        <w:sz w:val="20"/>
        <w:szCs w:val="20"/>
      </w:rPr>
      <w:t xml:space="preserve">ANU Animal Ethics </w:t>
    </w:r>
    <w:r>
      <w:rPr>
        <w:sz w:val="20"/>
        <w:szCs w:val="20"/>
      </w:rPr>
      <w:t>Committee Approved Document_015b</w:t>
    </w:r>
    <w:r>
      <w:rPr>
        <w:sz w:val="20"/>
        <w:szCs w:val="20"/>
      </w:rPr>
      <w:t>_Template_</w:t>
    </w:r>
    <w:r>
      <w:rPr>
        <w:noProof/>
        <w:color w:val="FFFFFF" w:themeColor="background2"/>
        <w:sz w:val="14"/>
        <w:szCs w:val="14"/>
        <w:lang w:val="en-AU" w:eastAsia="en-AU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3772DDB" wp14:editId="4E26F8A2">
              <wp:simplePos x="0" y="0"/>
              <wp:positionH relativeFrom="column">
                <wp:posOffset>4772660</wp:posOffset>
              </wp:positionH>
              <wp:positionV relativeFrom="paragraph">
                <wp:posOffset>203200</wp:posOffset>
              </wp:positionV>
              <wp:extent cx="1101600" cy="144000"/>
              <wp:effectExtent l="0" t="0" r="3810" b="889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1600" cy="14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B7EAB" w:rsidRDefault="005B7EAB" w:rsidP="005B7EAB">
                          <w:pPr>
                            <w:pStyle w:val="Footer"/>
                            <w:spacing w:before="4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772DD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375.8pt;margin-top:16pt;width:86.75pt;height:11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" filled="f" stroked="f" strokeweight=".5pt">
              <v:textbox inset="0,0,0,0">
                <w:txbxContent>
                  <w:p w:rsidR="005B7EAB" w:rsidRDefault="005B7EAB" w:rsidP="005B7EAB">
                    <w:pPr>
                      <w:pStyle w:val="Footer"/>
                      <w:spacing w:before="40"/>
                    </w:pPr>
                  </w:p>
                </w:txbxContent>
              </v:textbox>
            </v:shape>
          </w:pict>
        </mc:Fallback>
      </mc:AlternateContent>
    </w:r>
    <w:r>
      <w:rPr>
        <w:sz w:val="20"/>
        <w:szCs w:val="20"/>
      </w:rPr>
      <w:t>Animal Training Competency Assessment Form_V1.0</w:t>
    </w:r>
  </w:p>
  <w:p w:rsidR="005B7EAB" w:rsidRDefault="005B7EAB" w:rsidP="005B7EAB">
    <w:pPr>
      <w:pStyle w:val="Footer"/>
      <w:spacing w:before="40"/>
      <w:rPr>
        <w:sz w:val="20"/>
        <w:szCs w:val="20"/>
      </w:rPr>
    </w:pPr>
    <w:r w:rsidRPr="008D1C2B">
      <w:rPr>
        <w:b/>
        <w:sz w:val="20"/>
        <w:szCs w:val="20"/>
      </w:rPr>
      <w:t>Release Date</w:t>
    </w:r>
    <w:r>
      <w:rPr>
        <w:sz w:val="20"/>
        <w:szCs w:val="20"/>
      </w:rPr>
      <w:t xml:space="preserve">: 11/2022 </w:t>
    </w:r>
    <w:r w:rsidRPr="008D1C2B">
      <w:rPr>
        <w:b/>
        <w:sz w:val="20"/>
        <w:szCs w:val="20"/>
      </w:rPr>
      <w:t>Review Date</w:t>
    </w:r>
    <w:r>
      <w:rPr>
        <w:sz w:val="20"/>
        <w:szCs w:val="20"/>
      </w:rPr>
      <w:t>: 11/2025</w:t>
    </w:r>
  </w:p>
  <w:p w:rsidR="0052259E" w:rsidRPr="00CB3ECD" w:rsidRDefault="005B7EAB" w:rsidP="005B7EAB">
    <w:pPr>
      <w:pStyle w:val="Footer"/>
      <w:spacing w:before="40"/>
      <w:rPr>
        <w:sz w:val="20"/>
        <w:szCs w:val="20"/>
      </w:rPr>
    </w:pPr>
    <w:r>
      <w:rPr>
        <w:sz w:val="20"/>
        <w:szCs w:val="20"/>
      </w:rPr>
      <w:t>Uncontrolled after Printing</w:t>
    </w:r>
    <w:r>
      <w:rPr>
        <w:noProof/>
        <w:color w:val="FFFFFF" w:themeColor="background2"/>
        <w:sz w:val="14"/>
        <w:szCs w:val="14"/>
        <w:lang w:val="en-AU" w:eastAsia="en-AU"/>
      </w:rPr>
      <w:t xml:space="preserve"> </w:t>
    </w:r>
    <w:r w:rsidR="004C647D">
      <w:rPr>
        <w:noProof/>
        <w:color w:val="FFFFFF" w:themeColor="background2"/>
        <w:sz w:val="14"/>
        <w:szCs w:val="14"/>
        <w:lang w:val="en-AU" w:eastAsia="en-A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065E76C" wp14:editId="41DCA703">
              <wp:simplePos x="0" y="0"/>
              <wp:positionH relativeFrom="column">
                <wp:posOffset>4772660</wp:posOffset>
              </wp:positionH>
              <wp:positionV relativeFrom="paragraph">
                <wp:posOffset>203200</wp:posOffset>
              </wp:positionV>
              <wp:extent cx="1101600" cy="144000"/>
              <wp:effectExtent l="0" t="0" r="3810" b="889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1600" cy="14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C647D" w:rsidRDefault="004C647D" w:rsidP="004C647D">
                          <w:pPr>
                            <w:pStyle w:val="Footer"/>
                            <w:spacing w:before="40"/>
                          </w:pPr>
                          <w:r w:rsidRPr="00107B3B">
                            <w:rPr>
                              <w:color w:val="A6A6A6" w:themeColor="background2" w:themeShade="A6"/>
                              <w:sz w:val="14"/>
                              <w:szCs w:val="14"/>
                            </w:rPr>
                            <w:t>CRICOS Provider #00120C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65E76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75.8pt;margin-top:16pt;width:86.75pt;height:1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" filled="f" stroked="f" strokeweight=".5pt">
              <v:textbox inset="0,0,0,0">
                <w:txbxContent>
                  <w:p w:rsidR="004C647D" w:rsidRDefault="004C647D" w:rsidP="004C647D">
                    <w:pPr>
                      <w:pStyle w:val="Footer"/>
                      <w:spacing w:before="40"/>
                    </w:pPr>
                    <w:r w:rsidRPr="00107B3B">
                      <w:rPr>
                        <w:color w:val="A6A6A6" w:themeColor="background2" w:themeShade="A6"/>
                        <w:sz w:val="14"/>
                        <w:szCs w:val="14"/>
                      </w:rPr>
                      <w:t>CRICOS Provider #00120C</w:t>
                    </w:r>
                  </w:p>
                </w:txbxContent>
              </v:textbox>
            </v:shape>
          </w:pict>
        </mc:Fallback>
      </mc:AlternateContent>
    </w:r>
    <w:r w:rsidR="00CB3ECD"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3D92" w:rsidRDefault="00B33D92" w:rsidP="003B695F">
      <w:pPr>
        <w:spacing w:before="0" w:line="240" w:lineRule="auto"/>
      </w:pPr>
      <w:r>
        <w:separator/>
      </w:r>
    </w:p>
  </w:footnote>
  <w:footnote w:type="continuationSeparator" w:id="0">
    <w:p w:rsidR="00B33D92" w:rsidRDefault="00B33D92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A6B" w:rsidRDefault="005E0A6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1552" behindDoc="1" locked="0" layoutInCell="1" allowOverlap="1" wp14:anchorId="5517B0A0" wp14:editId="6AE52EAC">
          <wp:simplePos x="0" y="0"/>
          <wp:positionH relativeFrom="page">
            <wp:posOffset>3245</wp:posOffset>
          </wp:positionH>
          <wp:positionV relativeFrom="page">
            <wp:posOffset>-1242</wp:posOffset>
          </wp:positionV>
          <wp:extent cx="7557184" cy="1068975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EAB" w:rsidRPr="005B7EAB" w:rsidRDefault="002A573E" w:rsidP="00A725FA">
    <w:pPr>
      <w:pStyle w:val="Heading2"/>
      <w:jc w:val="right"/>
      <w:rPr>
        <w:b/>
        <w:color w:val="BE830E" w:themeColor="accent1"/>
        <w:sz w:val="36"/>
        <w:szCs w:val="36"/>
        <w:lang w:val="en-US"/>
      </w:rPr>
    </w:pPr>
    <w:r w:rsidRPr="005B7EAB">
      <w:rPr>
        <w:b/>
        <w:noProof/>
        <w:color w:val="BE830E" w:themeColor="accent1"/>
        <w:sz w:val="36"/>
        <w:szCs w:val="36"/>
        <w:lang w:eastAsia="en-AU"/>
      </w:rPr>
      <w:drawing>
        <wp:anchor distT="0" distB="0" distL="114300" distR="114300" simplePos="0" relativeHeight="251665408" behindDoc="1" locked="0" layoutInCell="1" allowOverlap="1" wp14:anchorId="370D20EE" wp14:editId="0DB52AD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3282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7EAB" w:rsidRPr="005B7EAB">
      <w:rPr>
        <w:b/>
        <w:color w:val="BE830E" w:themeColor="accent1"/>
        <w:sz w:val="36"/>
        <w:szCs w:val="36"/>
        <w:lang w:val="en-US"/>
      </w:rPr>
      <w:t xml:space="preserve">Animal Ethics Committee </w:t>
    </w:r>
  </w:p>
  <w:p w:rsidR="00307469" w:rsidRPr="005B7EAB" w:rsidRDefault="005B7EAB" w:rsidP="00A725FA">
    <w:pPr>
      <w:pStyle w:val="Heading2"/>
      <w:jc w:val="right"/>
      <w:rPr>
        <w:b/>
        <w:color w:val="BE830E" w:themeColor="accent1"/>
        <w:sz w:val="36"/>
        <w:szCs w:val="36"/>
        <w:lang w:val="en-US"/>
      </w:rPr>
    </w:pPr>
    <w:r w:rsidRPr="005B7EAB">
      <w:rPr>
        <w:b/>
        <w:color w:val="BE830E" w:themeColor="accent1"/>
        <w:sz w:val="36"/>
        <w:szCs w:val="36"/>
        <w:lang w:val="en-US"/>
      </w:rPr>
      <w:t xml:space="preserve">Approved Document </w:t>
    </w:r>
  </w:p>
  <w:p w:rsidR="005B7EAB" w:rsidRPr="005B7EAB" w:rsidRDefault="005B7EAB" w:rsidP="005B7EAB">
    <w:pPr>
      <w:rPr>
        <w:lang w:val="en-US"/>
      </w:rPr>
    </w:pPr>
    <w:r>
      <w:rPr>
        <w:lang w:val="en-US"/>
      </w:rPr>
      <w:t xml:space="preserve">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D5F33"/>
    <w:multiLevelType w:val="multilevel"/>
    <w:tmpl w:val="FA32F0F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37D6E93"/>
    <w:multiLevelType w:val="hybridMultilevel"/>
    <w:tmpl w:val="A5B480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B765D"/>
    <w:multiLevelType w:val="multilevel"/>
    <w:tmpl w:val="E06C4AD6"/>
    <w:lvl w:ilvl="0">
      <w:start w:val="1"/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 w15:restartNumberingAfterBreak="0">
    <w:nsid w:val="0B236ABF"/>
    <w:multiLevelType w:val="hybridMultilevel"/>
    <w:tmpl w:val="EC52AF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C6FCD"/>
    <w:multiLevelType w:val="multilevel"/>
    <w:tmpl w:val="0186B73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5" w15:restartNumberingAfterBreak="0">
    <w:nsid w:val="116B606E"/>
    <w:multiLevelType w:val="multilevel"/>
    <w:tmpl w:val="B3DEEB32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6" w15:restartNumberingAfterBreak="0">
    <w:nsid w:val="2CC00223"/>
    <w:multiLevelType w:val="multilevel"/>
    <w:tmpl w:val="8A4E6978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2DC230CA"/>
    <w:multiLevelType w:val="multilevel"/>
    <w:tmpl w:val="C12E8ED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2DCA4B68"/>
    <w:multiLevelType w:val="multilevel"/>
    <w:tmpl w:val="FFA2B3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A75636E"/>
    <w:multiLevelType w:val="multilevel"/>
    <w:tmpl w:val="27F4182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0" w15:restartNumberingAfterBreak="0">
    <w:nsid w:val="3D692099"/>
    <w:multiLevelType w:val="multilevel"/>
    <w:tmpl w:val="735E77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407E6998"/>
    <w:multiLevelType w:val="multilevel"/>
    <w:tmpl w:val="5D5284F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40F47FFA"/>
    <w:multiLevelType w:val="multilevel"/>
    <w:tmpl w:val="9A3EE1F4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44A6469A"/>
    <w:multiLevelType w:val="hybridMultilevel"/>
    <w:tmpl w:val="8F60EA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96013"/>
    <w:multiLevelType w:val="multilevel"/>
    <w:tmpl w:val="B3DEEB32"/>
    <w:lvl w:ilvl="0"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5" w15:restartNumberingAfterBreak="0">
    <w:nsid w:val="46E7551A"/>
    <w:multiLevelType w:val="multilevel"/>
    <w:tmpl w:val="9E00F07A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6" w15:restartNumberingAfterBreak="0">
    <w:nsid w:val="47BA7D4E"/>
    <w:multiLevelType w:val="hybridMultilevel"/>
    <w:tmpl w:val="C2D6F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574ECE"/>
    <w:multiLevelType w:val="multilevel"/>
    <w:tmpl w:val="CBDAFE7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63783F6F"/>
    <w:multiLevelType w:val="hybridMultilevel"/>
    <w:tmpl w:val="6CD217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E54498"/>
    <w:multiLevelType w:val="multilevel"/>
    <w:tmpl w:val="3DEE272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736536C3"/>
    <w:multiLevelType w:val="multilevel"/>
    <w:tmpl w:val="2030511E"/>
    <w:lvl w:ilvl="0">
      <w:start w:val="1"/>
      <w:numFmt w:val="decimal"/>
      <w:pStyle w:val="Numberedsectionheading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732106A"/>
    <w:multiLevelType w:val="multilevel"/>
    <w:tmpl w:val="D8CEDE68"/>
    <w:lvl w:ilvl="0">
      <w:start w:val="1"/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2" w15:restartNumberingAfterBreak="0">
    <w:nsid w:val="78F473F9"/>
    <w:multiLevelType w:val="multilevel"/>
    <w:tmpl w:val="9426209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>
    <w:abstractNumId w:val="8"/>
  </w:num>
  <w:num w:numId="2">
    <w:abstractNumId w:val="20"/>
  </w:num>
  <w:num w:numId="3">
    <w:abstractNumId w:val="21"/>
  </w:num>
  <w:num w:numId="4">
    <w:abstractNumId w:val="2"/>
  </w:num>
  <w:num w:numId="5">
    <w:abstractNumId w:val="9"/>
  </w:num>
  <w:num w:numId="6">
    <w:abstractNumId w:val="15"/>
  </w:num>
  <w:num w:numId="7">
    <w:abstractNumId w:val="4"/>
  </w:num>
  <w:num w:numId="8">
    <w:abstractNumId w:val="22"/>
  </w:num>
  <w:num w:numId="9">
    <w:abstractNumId w:val="5"/>
  </w:num>
  <w:num w:numId="10">
    <w:abstractNumId w:val="6"/>
  </w:num>
  <w:num w:numId="11">
    <w:abstractNumId w:val="11"/>
  </w:num>
  <w:num w:numId="12">
    <w:abstractNumId w:val="19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7"/>
  </w:num>
  <w:num w:numId="18">
    <w:abstractNumId w:val="14"/>
  </w:num>
  <w:num w:numId="19">
    <w:abstractNumId w:val="0"/>
  </w:num>
  <w:num w:numId="20">
    <w:abstractNumId w:val="12"/>
  </w:num>
  <w:num w:numId="21">
    <w:abstractNumId w:val="3"/>
  </w:num>
  <w:num w:numId="22">
    <w:abstractNumId w:val="1"/>
  </w:num>
  <w:num w:numId="23">
    <w:abstractNumId w:val="18"/>
  </w:num>
  <w:num w:numId="24">
    <w:abstractNumId w:val="16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D92"/>
    <w:rsid w:val="0001036C"/>
    <w:rsid w:val="00015911"/>
    <w:rsid w:val="00017C77"/>
    <w:rsid w:val="000510F3"/>
    <w:rsid w:val="0006646D"/>
    <w:rsid w:val="00081C38"/>
    <w:rsid w:val="00085792"/>
    <w:rsid w:val="000943A7"/>
    <w:rsid w:val="000B5187"/>
    <w:rsid w:val="000D14AB"/>
    <w:rsid w:val="000D14B3"/>
    <w:rsid w:val="000D74BB"/>
    <w:rsid w:val="00147743"/>
    <w:rsid w:val="001525FB"/>
    <w:rsid w:val="00190661"/>
    <w:rsid w:val="001C4FE9"/>
    <w:rsid w:val="001C7536"/>
    <w:rsid w:val="001D7D2F"/>
    <w:rsid w:val="001F3F7D"/>
    <w:rsid w:val="001F6A22"/>
    <w:rsid w:val="002000AD"/>
    <w:rsid w:val="002060E0"/>
    <w:rsid w:val="00245D3F"/>
    <w:rsid w:val="00250E5B"/>
    <w:rsid w:val="002553A1"/>
    <w:rsid w:val="00256236"/>
    <w:rsid w:val="00270244"/>
    <w:rsid w:val="0027791E"/>
    <w:rsid w:val="002954A0"/>
    <w:rsid w:val="002A573E"/>
    <w:rsid w:val="002B1CEA"/>
    <w:rsid w:val="002B4176"/>
    <w:rsid w:val="002C21F8"/>
    <w:rsid w:val="002C3073"/>
    <w:rsid w:val="002C68D1"/>
    <w:rsid w:val="002E0336"/>
    <w:rsid w:val="002E7DEC"/>
    <w:rsid w:val="00307469"/>
    <w:rsid w:val="00324CF6"/>
    <w:rsid w:val="00332E79"/>
    <w:rsid w:val="0034495B"/>
    <w:rsid w:val="003572CC"/>
    <w:rsid w:val="00364936"/>
    <w:rsid w:val="003A707E"/>
    <w:rsid w:val="003B695F"/>
    <w:rsid w:val="003C2175"/>
    <w:rsid w:val="003E7A39"/>
    <w:rsid w:val="003F797E"/>
    <w:rsid w:val="003F7B45"/>
    <w:rsid w:val="00413CD7"/>
    <w:rsid w:val="0041543B"/>
    <w:rsid w:val="00440B9D"/>
    <w:rsid w:val="004769C5"/>
    <w:rsid w:val="00476E4C"/>
    <w:rsid w:val="004816D2"/>
    <w:rsid w:val="004901B8"/>
    <w:rsid w:val="00492BA9"/>
    <w:rsid w:val="004A5996"/>
    <w:rsid w:val="004C647D"/>
    <w:rsid w:val="004C7885"/>
    <w:rsid w:val="004D126C"/>
    <w:rsid w:val="004E2BD5"/>
    <w:rsid w:val="005135DB"/>
    <w:rsid w:val="0052259E"/>
    <w:rsid w:val="00544E16"/>
    <w:rsid w:val="00554296"/>
    <w:rsid w:val="0056042B"/>
    <w:rsid w:val="005776FD"/>
    <w:rsid w:val="005831AA"/>
    <w:rsid w:val="0058680D"/>
    <w:rsid w:val="00590220"/>
    <w:rsid w:val="005B361A"/>
    <w:rsid w:val="005B7EAB"/>
    <w:rsid w:val="005C1F1A"/>
    <w:rsid w:val="005C3F67"/>
    <w:rsid w:val="005C4590"/>
    <w:rsid w:val="005D08D1"/>
    <w:rsid w:val="005D147A"/>
    <w:rsid w:val="005E0A6B"/>
    <w:rsid w:val="006258E6"/>
    <w:rsid w:val="0068090F"/>
    <w:rsid w:val="00697A54"/>
    <w:rsid w:val="006B25A8"/>
    <w:rsid w:val="006D303B"/>
    <w:rsid w:val="006D5835"/>
    <w:rsid w:val="00700E73"/>
    <w:rsid w:val="00721968"/>
    <w:rsid w:val="00727AA3"/>
    <w:rsid w:val="00731518"/>
    <w:rsid w:val="00740552"/>
    <w:rsid w:val="00755BA5"/>
    <w:rsid w:val="00760A52"/>
    <w:rsid w:val="007772EA"/>
    <w:rsid w:val="007853D1"/>
    <w:rsid w:val="00791991"/>
    <w:rsid w:val="00794D3D"/>
    <w:rsid w:val="007A574D"/>
    <w:rsid w:val="007C3211"/>
    <w:rsid w:val="007D475E"/>
    <w:rsid w:val="007D76EE"/>
    <w:rsid w:val="007E4731"/>
    <w:rsid w:val="00810F47"/>
    <w:rsid w:val="00824E72"/>
    <w:rsid w:val="0086000D"/>
    <w:rsid w:val="00862800"/>
    <w:rsid w:val="00871D59"/>
    <w:rsid w:val="00895828"/>
    <w:rsid w:val="008A3B4B"/>
    <w:rsid w:val="008A5683"/>
    <w:rsid w:val="008C7BFC"/>
    <w:rsid w:val="00915B8B"/>
    <w:rsid w:val="00961CDE"/>
    <w:rsid w:val="00961F76"/>
    <w:rsid w:val="00992962"/>
    <w:rsid w:val="009D1C3C"/>
    <w:rsid w:val="009E1207"/>
    <w:rsid w:val="009E5402"/>
    <w:rsid w:val="009F4E83"/>
    <w:rsid w:val="00A04A35"/>
    <w:rsid w:val="00A16B65"/>
    <w:rsid w:val="00A34505"/>
    <w:rsid w:val="00A4590B"/>
    <w:rsid w:val="00A55CAF"/>
    <w:rsid w:val="00A725FA"/>
    <w:rsid w:val="00A84387"/>
    <w:rsid w:val="00AA27DC"/>
    <w:rsid w:val="00AA3D6D"/>
    <w:rsid w:val="00AB45F8"/>
    <w:rsid w:val="00AD5981"/>
    <w:rsid w:val="00AE5C62"/>
    <w:rsid w:val="00B3375C"/>
    <w:rsid w:val="00B33D92"/>
    <w:rsid w:val="00B35402"/>
    <w:rsid w:val="00B4020D"/>
    <w:rsid w:val="00B51469"/>
    <w:rsid w:val="00B57D59"/>
    <w:rsid w:val="00B64C5B"/>
    <w:rsid w:val="00B717C3"/>
    <w:rsid w:val="00B76E47"/>
    <w:rsid w:val="00B81476"/>
    <w:rsid w:val="00B83585"/>
    <w:rsid w:val="00B87AF9"/>
    <w:rsid w:val="00BB090D"/>
    <w:rsid w:val="00BC6C9C"/>
    <w:rsid w:val="00BD31E0"/>
    <w:rsid w:val="00BE120E"/>
    <w:rsid w:val="00BE6A4C"/>
    <w:rsid w:val="00C177C8"/>
    <w:rsid w:val="00C26273"/>
    <w:rsid w:val="00C34156"/>
    <w:rsid w:val="00C4555B"/>
    <w:rsid w:val="00C55BE2"/>
    <w:rsid w:val="00C95E72"/>
    <w:rsid w:val="00CB040A"/>
    <w:rsid w:val="00CB3ECD"/>
    <w:rsid w:val="00CE10B4"/>
    <w:rsid w:val="00CF1D9C"/>
    <w:rsid w:val="00CF37F6"/>
    <w:rsid w:val="00D065F4"/>
    <w:rsid w:val="00D11A1A"/>
    <w:rsid w:val="00D306BE"/>
    <w:rsid w:val="00D3209A"/>
    <w:rsid w:val="00D4526C"/>
    <w:rsid w:val="00D65EC8"/>
    <w:rsid w:val="00D74282"/>
    <w:rsid w:val="00D745A4"/>
    <w:rsid w:val="00D7659B"/>
    <w:rsid w:val="00D91BFF"/>
    <w:rsid w:val="00D97101"/>
    <w:rsid w:val="00DB0B07"/>
    <w:rsid w:val="00DE2C7B"/>
    <w:rsid w:val="00E07FD0"/>
    <w:rsid w:val="00E26B63"/>
    <w:rsid w:val="00E314C5"/>
    <w:rsid w:val="00E569AD"/>
    <w:rsid w:val="00E65343"/>
    <w:rsid w:val="00E81E4F"/>
    <w:rsid w:val="00EE3C1B"/>
    <w:rsid w:val="00EE6BC5"/>
    <w:rsid w:val="00F001F2"/>
    <w:rsid w:val="00F063BF"/>
    <w:rsid w:val="00F11EA2"/>
    <w:rsid w:val="00F14BC4"/>
    <w:rsid w:val="00F33442"/>
    <w:rsid w:val="00F4101F"/>
    <w:rsid w:val="00F65C26"/>
    <w:rsid w:val="00F71EB3"/>
    <w:rsid w:val="00FB28AD"/>
    <w:rsid w:val="00FB2D9E"/>
    <w:rsid w:val="00FD3B8C"/>
    <w:rsid w:val="00FE12D9"/>
    <w:rsid w:val="5306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  <w14:docId w14:val="74A614A7"/>
  <w15:chartTrackingRefBased/>
  <w15:docId w15:val="{4AA1E7FD-20DF-4A5E-9056-E4309C263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273"/>
    <w:pPr>
      <w:spacing w:before="12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B4B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3211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211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32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C321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C321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2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21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21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CE10B4"/>
    <w:rPr>
      <w:color w:val="0070C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A3B4B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53A1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769C5"/>
    <w:rPr>
      <w:rFonts w:asciiTheme="majorHAnsi" w:eastAsiaTheme="majorEastAsia" w:hAnsiTheme="majorHAnsi" w:cstheme="majorBidi"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2B4176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176"/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paragraph" w:styleId="BalloonText">
    <w:name w:val="Balloon Text"/>
    <w:basedOn w:val="Normal"/>
    <w:link w:val="BalloonTextChar"/>
    <w:uiPriority w:val="99"/>
    <w:semiHidden/>
    <w:unhideWhenUsed/>
    <w:rsid w:val="0058680D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0D"/>
    <w:rPr>
      <w:rFonts w:ascii="Times New Roman" w:hAnsi="Times New Roman" w:cs="Times New Roman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C26273"/>
    <w:pPr>
      <w:spacing w:after="100" w:line="312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26273"/>
    <w:pPr>
      <w:spacing w:after="100" w:line="312" w:lineRule="auto"/>
      <w:ind w:left="200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C26273"/>
    <w:pPr>
      <w:spacing w:after="100" w:line="312" w:lineRule="auto"/>
      <w:ind w:left="400"/>
    </w:pPr>
    <w:rPr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C26273"/>
    <w:pPr>
      <w:spacing w:after="120" w:line="240" w:lineRule="auto"/>
    </w:pPr>
    <w:rPr>
      <w:iCs/>
      <w:color w:val="000000" w:themeColor="text1"/>
      <w:sz w:val="18"/>
      <w:szCs w:val="18"/>
    </w:rPr>
  </w:style>
  <w:style w:type="table" w:customStyle="1" w:styleId="ANUrowcolumnheader">
    <w:name w:val="ANU row/column header"/>
    <w:basedOn w:val="TableNormal"/>
    <w:uiPriority w:val="99"/>
    <w:rsid w:val="00C26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Row">
      <w:rPr>
        <w:b/>
      </w:rPr>
      <w:tblPr/>
      <w:tcPr>
        <w:shd w:val="clear" w:color="auto" w:fill="F6D28C" w:themeFill="accent1" w:themeFillTint="66"/>
      </w:tcPr>
    </w:tblStyle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table" w:styleId="TableGrid">
    <w:name w:val="Table Grid"/>
    <w:basedOn w:val="TableNormal"/>
    <w:uiPriority w:val="3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NUcolumnheader">
    <w:name w:val="ANU column header"/>
    <w:basedOn w:val="TableNormal"/>
    <w:uiPriority w:val="9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paragraph" w:customStyle="1" w:styleId="Numberedsectionheading">
    <w:name w:val="Numbered section heading"/>
    <w:basedOn w:val="Heading1"/>
    <w:link w:val="NumberedsectionheadingChar"/>
    <w:qFormat/>
    <w:rsid w:val="007C3211"/>
    <w:pPr>
      <w:numPr>
        <w:numId w:val="2"/>
      </w:numPr>
      <w:tabs>
        <w:tab w:val="left" w:pos="1304"/>
      </w:tabs>
      <w:spacing w:line="312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1D7D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D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umberedsectionheadingChar">
    <w:name w:val="Numbered section heading Char"/>
    <w:basedOn w:val="Heading1Char"/>
    <w:link w:val="Numberedsectionheading"/>
    <w:rsid w:val="001D7D2F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customStyle="1" w:styleId="Numbereditemtitle">
    <w:name w:val="Numbered item title"/>
    <w:basedOn w:val="Heading2"/>
    <w:link w:val="NumbereditemtitleChar"/>
    <w:qFormat/>
    <w:rsid w:val="00245D3F"/>
  </w:style>
  <w:style w:type="character" w:customStyle="1" w:styleId="NumbereditemtitleChar">
    <w:name w:val="Numbered item title Char"/>
    <w:basedOn w:val="Heading2Char"/>
    <w:link w:val="Numbereditemtitle"/>
    <w:rsid w:val="00B76E47"/>
    <w:rPr>
      <w:rFonts w:asciiTheme="majorHAnsi" w:eastAsiaTheme="majorEastAsia" w:hAnsiTheme="majorHAnsi" w:cstheme="majorBidi"/>
      <w:color w:val="000000" w:themeColor="text1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homedrive.anu.edu.au\users\u5676515\My%20Documents\Templates\Word-File-Note%20Template%202022.dotx" TargetMode="External"/></Relationships>
</file>

<file path=word/theme/theme1.xml><?xml version="1.0" encoding="utf-8"?>
<a:theme xmlns:a="http://schemas.openxmlformats.org/drawingml/2006/main" name="ANU Light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 Light" id="{D6110B67-1046-5445-B2D7-264C31C5A8B7}" vid="{3BC23ECF-AE84-C44D-AD25-3250A919A4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Notes xmlns="2906fbf8-e47d-4c21-be87-cb09cf1c70cb">DO NOT EDIT. DOWNLOAD FIRST</Document_x0020_Notes>
    <FAQs xmlns="2906fbf8-e47d-4c21-be87-cb09cf1c70cb">NA</FAQs>
    <TaxCatchAll xmlns="c30e2885-58e1-4e94-9dc7-f83158e7ef28" xsi:nil="true"/>
    <lcf76f155ced4ddcb4097134ff3c332f xmlns="2906fbf8-e47d-4c21-be87-cb09cf1c70c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009AC5283E95468D41B3B02A942082" ma:contentTypeVersion="17" ma:contentTypeDescription="Create a new document." ma:contentTypeScope="" ma:versionID="1de47881ce4f9a36613dbcf3cf0fa714">
  <xsd:schema xmlns:xsd="http://www.w3.org/2001/XMLSchema" xmlns:xs="http://www.w3.org/2001/XMLSchema" xmlns:p="http://schemas.microsoft.com/office/2006/metadata/properties" xmlns:ns2="2906fbf8-e47d-4c21-be87-cb09cf1c70cb" xmlns:ns3="cd7196b5-af4d-4b5a-ba66-d723b2d8b01e" xmlns:ns4="c30e2885-58e1-4e94-9dc7-f83158e7ef28" targetNamespace="http://schemas.microsoft.com/office/2006/metadata/properties" ma:root="true" ma:fieldsID="50aab10ac60f917392f91397ee89828c" ns2:_="" ns3:_="" ns4:_="">
    <xsd:import namespace="2906fbf8-e47d-4c21-be87-cb09cf1c70cb"/>
    <xsd:import namespace="cd7196b5-af4d-4b5a-ba66-d723b2d8b01e"/>
    <xsd:import namespace="c30e2885-58e1-4e94-9dc7-f83158e7ef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FAQs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ocument_x0020_Notes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6fbf8-e47d-4c21-be87-cb09cf1c7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FAQs" ma:index="10" ma:displayName="FAQs" ma:internalName="FAQs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ocument_x0020_Notes" ma:index="18" ma:displayName="IMPORTANT" ma:description="DO NOT EDIT. DOWNLOAD FIRST" ma:format="Dropdown" ma:internalName="Document_x0020_Notes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0858339-22dc-49f9-bed0-4b2c0ae499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196b5-af4d-4b5a-ba66-d723b2d8b0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0e2885-58e1-4e94-9dc7-f83158e7ef28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db2f7b05-bf39-4aaf-b1d5-a18c06a848f2}" ma:internalName="TaxCatchAll" ma:showField="CatchAllData" ma:web="cd7196b5-af4d-4b5a-ba66-d723b2d8b0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A3C92E-3050-4BE4-AD70-AF57B6649AF6}">
  <ds:schemaRefs>
    <ds:schemaRef ds:uri="2906fbf8-e47d-4c21-be87-cb09cf1c70cb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c30e2885-58e1-4e94-9dc7-f83158e7ef28"/>
    <ds:schemaRef ds:uri="http://purl.org/dc/terms/"/>
    <ds:schemaRef ds:uri="cd7196b5-af4d-4b5a-ba66-d723b2d8b01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5E5453C-7FE9-4208-BD1F-7E264031A8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52623A-3F52-4026-B429-D73203A56E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06fbf8-e47d-4c21-be87-cb09cf1c70cb"/>
    <ds:schemaRef ds:uri="cd7196b5-af4d-4b5a-ba66-d723b2d8b01e"/>
    <ds:schemaRef ds:uri="c30e2885-58e1-4e94-9dc7-f83158e7ef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1A2617-E461-43DA-AC1A-800333445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Word-File-Note Template 2022</Template>
  <TotalTime>194</TotalTime>
  <Pages>2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Rhiannon Corby</dc:creator>
  <cp:keywords/>
  <dc:description/>
  <cp:lastModifiedBy>Rhiannon Corby</cp:lastModifiedBy>
  <cp:revision>10</cp:revision>
  <cp:lastPrinted>2021-02-28T23:20:00Z</cp:lastPrinted>
  <dcterms:created xsi:type="dcterms:W3CDTF">2022-11-24T06:41:00Z</dcterms:created>
  <dcterms:modified xsi:type="dcterms:W3CDTF">2023-10-03T23:35:00Z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0x010100EF009AC5283E95468D41B3B02A942082</vt:lpwstr>
  </property>
</Properties>
</file>