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ook w:val="04A0" w:firstRow="1" w:lastRow="0" w:firstColumn="1" w:lastColumn="0" w:noHBand="0" w:noVBand="1"/>
      </w:tblPr>
      <w:tblGrid>
        <w:gridCol w:w="1134"/>
        <w:gridCol w:w="8694"/>
      </w:tblGrid>
      <w:tr w:rsidR="006B2FC3" w:rsidRPr="005869A2" w:rsidTr="00744040">
        <w:trPr>
          <w:trHeight w:val="669"/>
        </w:trPr>
        <w:tc>
          <w:tcPr>
            <w:tcW w:w="9828" w:type="dxa"/>
            <w:gridSpan w:val="2"/>
          </w:tcPr>
          <w:p w:rsidR="006B2FC3" w:rsidRPr="00CD1A1A" w:rsidRDefault="006B2FC3" w:rsidP="006B2FC3">
            <w:pPr>
              <w:outlineLvl w:val="0"/>
              <w:rPr>
                <w:spacing w:val="60"/>
                <w:sz w:val="40"/>
                <w:szCs w:val="40"/>
                <w:lang w:val="en-AU"/>
              </w:rPr>
            </w:pPr>
            <w:r w:rsidRPr="00CD1A1A">
              <w:rPr>
                <w:spacing w:val="60"/>
                <w:sz w:val="40"/>
                <w:szCs w:val="40"/>
                <w:lang w:val="en-AU"/>
              </w:rPr>
              <w:t>MEMO</w:t>
            </w:r>
          </w:p>
        </w:tc>
      </w:tr>
      <w:tr w:rsidR="006B2FC3" w:rsidRPr="005869A2">
        <w:trPr>
          <w:trHeight w:val="324"/>
        </w:trPr>
        <w:tc>
          <w:tcPr>
            <w:tcW w:w="1134" w:type="dxa"/>
            <w:vAlign w:val="bottom"/>
          </w:tcPr>
          <w:p w:rsidR="006B2FC3" w:rsidRPr="0066766F" w:rsidRDefault="006B2FC3" w:rsidP="006B2FC3">
            <w:pPr>
              <w:spacing w:after="120"/>
              <w:outlineLvl w:val="0"/>
              <w:rPr>
                <w:sz w:val="16"/>
                <w:szCs w:val="16"/>
                <w:lang w:val="en-AU"/>
              </w:rPr>
            </w:pPr>
            <w:r w:rsidRPr="0066766F">
              <w:rPr>
                <w:sz w:val="16"/>
                <w:szCs w:val="16"/>
                <w:lang w:val="en-AU"/>
              </w:rPr>
              <w:t>SUBJECT</w:t>
            </w:r>
          </w:p>
        </w:tc>
        <w:tc>
          <w:tcPr>
            <w:tcW w:w="8694" w:type="dxa"/>
            <w:vAlign w:val="bottom"/>
          </w:tcPr>
          <w:p w:rsidR="006B2FC3" w:rsidRPr="002C2E82" w:rsidRDefault="00700635" w:rsidP="00700635">
            <w:pPr>
              <w:spacing w:after="120"/>
              <w:outlineLvl w:val="0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Minor Amendment</w:t>
            </w:r>
            <w:r w:rsidR="001549BA">
              <w:rPr>
                <w:b/>
                <w:sz w:val="28"/>
                <w:szCs w:val="28"/>
                <w:lang w:val="en-AU"/>
              </w:rPr>
              <w:t>: &lt;Title of Legislation&gt;</w:t>
            </w:r>
            <w:r w:rsidR="00211E8F">
              <w:rPr>
                <w:b/>
                <w:sz w:val="28"/>
                <w:szCs w:val="28"/>
                <w:lang w:val="en-AU"/>
              </w:rPr>
              <w:t xml:space="preserve"> </w:t>
            </w:r>
          </w:p>
        </w:tc>
      </w:tr>
      <w:tr w:rsidR="006B2FC3" w:rsidRPr="005869A2">
        <w:trPr>
          <w:trHeight w:val="319"/>
        </w:trPr>
        <w:tc>
          <w:tcPr>
            <w:tcW w:w="1134" w:type="dxa"/>
            <w:vAlign w:val="bottom"/>
          </w:tcPr>
          <w:p w:rsidR="006B2FC3" w:rsidRPr="0066766F" w:rsidRDefault="006B2FC3" w:rsidP="006B2FC3">
            <w:pPr>
              <w:outlineLvl w:val="0"/>
              <w:rPr>
                <w:sz w:val="16"/>
                <w:szCs w:val="16"/>
                <w:lang w:val="en-AU"/>
              </w:rPr>
            </w:pPr>
            <w:r w:rsidRPr="0066766F">
              <w:rPr>
                <w:sz w:val="16"/>
                <w:szCs w:val="16"/>
                <w:lang w:val="en-AU"/>
              </w:rPr>
              <w:t>TO</w:t>
            </w:r>
          </w:p>
        </w:tc>
        <w:tc>
          <w:tcPr>
            <w:tcW w:w="8694" w:type="dxa"/>
            <w:vAlign w:val="bottom"/>
          </w:tcPr>
          <w:p w:rsidR="006B2FC3" w:rsidRPr="00E2785C" w:rsidRDefault="001549BA" w:rsidP="001549BA">
            <w:pPr>
              <w:outlineLvl w:val="0"/>
              <w:rPr>
                <w:lang w:val="en-AU"/>
              </w:rPr>
            </w:pPr>
            <w:r>
              <w:rPr>
                <w:lang w:val="en-AU"/>
              </w:rPr>
              <w:t>&lt;</w:t>
            </w:r>
            <w:r w:rsidR="00810737">
              <w:rPr>
                <w:lang w:val="en-AU"/>
              </w:rPr>
              <w:t>Insert n</w:t>
            </w:r>
            <w:r>
              <w:rPr>
                <w:lang w:val="en-AU"/>
              </w:rPr>
              <w:t>ame and position of Responsible Executive&gt;</w:t>
            </w:r>
          </w:p>
        </w:tc>
      </w:tr>
      <w:tr w:rsidR="006B2FC3" w:rsidRPr="005869A2">
        <w:trPr>
          <w:trHeight w:val="319"/>
        </w:trPr>
        <w:tc>
          <w:tcPr>
            <w:tcW w:w="1134" w:type="dxa"/>
            <w:vAlign w:val="bottom"/>
          </w:tcPr>
          <w:p w:rsidR="006B2FC3" w:rsidRPr="0066766F" w:rsidRDefault="001549BA" w:rsidP="006B2FC3">
            <w:pPr>
              <w:outlineLvl w:val="0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CC</w:t>
            </w:r>
          </w:p>
        </w:tc>
        <w:tc>
          <w:tcPr>
            <w:tcW w:w="8694" w:type="dxa"/>
            <w:vAlign w:val="bottom"/>
          </w:tcPr>
          <w:p w:rsidR="006B2FC3" w:rsidRPr="00E2785C" w:rsidRDefault="009468A3" w:rsidP="006B2FC3">
            <w:pPr>
              <w:outlineLvl w:val="0"/>
              <w:rPr>
                <w:lang w:val="en-AU"/>
              </w:rPr>
            </w:pPr>
            <w:r>
              <w:rPr>
                <w:lang w:val="en-AU"/>
              </w:rPr>
              <w:t>Mr Chris Reid, Director, Corporate Governance and Risk Office</w:t>
            </w:r>
          </w:p>
        </w:tc>
      </w:tr>
      <w:tr w:rsidR="009468A3" w:rsidRPr="005869A2">
        <w:trPr>
          <w:trHeight w:val="319"/>
        </w:trPr>
        <w:tc>
          <w:tcPr>
            <w:tcW w:w="1134" w:type="dxa"/>
            <w:vAlign w:val="bottom"/>
          </w:tcPr>
          <w:p w:rsidR="009468A3" w:rsidRDefault="009468A3" w:rsidP="006B2FC3">
            <w:pPr>
              <w:outlineLvl w:val="0"/>
              <w:rPr>
                <w:sz w:val="16"/>
                <w:szCs w:val="16"/>
                <w:lang w:val="en-AU"/>
              </w:rPr>
            </w:pPr>
          </w:p>
        </w:tc>
        <w:tc>
          <w:tcPr>
            <w:tcW w:w="8694" w:type="dxa"/>
            <w:vAlign w:val="bottom"/>
          </w:tcPr>
          <w:p w:rsidR="009468A3" w:rsidRDefault="009468A3" w:rsidP="006B2FC3">
            <w:pPr>
              <w:outlineLvl w:val="0"/>
              <w:rPr>
                <w:lang w:val="en-AU"/>
              </w:rPr>
            </w:pPr>
            <w:r>
              <w:rPr>
                <w:lang w:val="en-AU"/>
              </w:rPr>
              <w:t>&lt;Insert name and position of anyone else this memo is being copied to&gt;</w:t>
            </w:r>
          </w:p>
        </w:tc>
      </w:tr>
      <w:tr w:rsidR="001549BA" w:rsidRPr="005869A2">
        <w:trPr>
          <w:trHeight w:val="319"/>
        </w:trPr>
        <w:tc>
          <w:tcPr>
            <w:tcW w:w="1134" w:type="dxa"/>
            <w:vAlign w:val="bottom"/>
          </w:tcPr>
          <w:p w:rsidR="001549BA" w:rsidRPr="0066766F" w:rsidRDefault="001549BA" w:rsidP="001549BA">
            <w:pPr>
              <w:outlineLvl w:val="0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FROM</w:t>
            </w:r>
          </w:p>
        </w:tc>
        <w:tc>
          <w:tcPr>
            <w:tcW w:w="8694" w:type="dxa"/>
            <w:vAlign w:val="bottom"/>
          </w:tcPr>
          <w:p w:rsidR="001549BA" w:rsidRPr="00E2785C" w:rsidRDefault="001549BA" w:rsidP="001549BA">
            <w:pPr>
              <w:outlineLvl w:val="0"/>
              <w:rPr>
                <w:lang w:val="en-AU"/>
              </w:rPr>
            </w:pPr>
            <w:r>
              <w:rPr>
                <w:lang w:val="en-AU"/>
              </w:rPr>
              <w:t>&lt;Insert name and position of formal proposer&gt;</w:t>
            </w:r>
          </w:p>
        </w:tc>
      </w:tr>
      <w:tr w:rsidR="001549BA" w:rsidRPr="005869A2">
        <w:trPr>
          <w:trHeight w:val="319"/>
        </w:trPr>
        <w:tc>
          <w:tcPr>
            <w:tcW w:w="1134" w:type="dxa"/>
            <w:vAlign w:val="bottom"/>
          </w:tcPr>
          <w:p w:rsidR="001549BA" w:rsidRPr="0066766F" w:rsidRDefault="001549BA" w:rsidP="001549BA">
            <w:pPr>
              <w:outlineLvl w:val="0"/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DATE</w:t>
            </w:r>
          </w:p>
        </w:tc>
        <w:tc>
          <w:tcPr>
            <w:tcW w:w="8694" w:type="dxa"/>
            <w:vAlign w:val="bottom"/>
          </w:tcPr>
          <w:p w:rsidR="001549BA" w:rsidRPr="00E2785C" w:rsidRDefault="001549BA" w:rsidP="001549BA">
            <w:pPr>
              <w:outlineLvl w:val="0"/>
              <w:rPr>
                <w:lang w:val="en-AU"/>
              </w:rPr>
            </w:pPr>
            <w:r>
              <w:rPr>
                <w:lang w:val="en-AU"/>
              </w:rPr>
              <w:t>&lt;DD Month YYYY&gt;</w:t>
            </w:r>
          </w:p>
        </w:tc>
      </w:tr>
    </w:tbl>
    <w:p w:rsidR="000754C5" w:rsidRDefault="000754C5" w:rsidP="006B2FC3">
      <w:pPr>
        <w:outlineLvl w:val="0"/>
        <w:rPr>
          <w:lang w:val="en-AU"/>
        </w:rPr>
      </w:pPr>
      <w:bookmarkStart w:id="0" w:name="bm_Content"/>
      <w:bookmarkEnd w:id="0"/>
    </w:p>
    <w:p w:rsidR="001C5865" w:rsidRDefault="001C5865" w:rsidP="001C5865">
      <w:pPr>
        <w:spacing w:after="120"/>
        <w:outlineLvl w:val="0"/>
        <w:rPr>
          <w:b/>
          <w:color w:val="FF0000"/>
          <w:lang w:val="en-AU"/>
        </w:rPr>
      </w:pPr>
      <w:r>
        <w:rPr>
          <w:b/>
          <w:color w:val="FF0000"/>
          <w:lang w:val="en-AU"/>
        </w:rPr>
        <w:t>NOTES:</w:t>
      </w:r>
    </w:p>
    <w:p w:rsidR="00700635" w:rsidRDefault="00700635" w:rsidP="001C5865">
      <w:pPr>
        <w:pStyle w:val="ListParagraph"/>
        <w:numPr>
          <w:ilvl w:val="0"/>
          <w:numId w:val="1"/>
        </w:numPr>
        <w:spacing w:after="120"/>
        <w:outlineLvl w:val="0"/>
        <w:rPr>
          <w:b/>
          <w:color w:val="FF0000"/>
          <w:lang w:val="en-AU"/>
        </w:rPr>
      </w:pPr>
      <w:r>
        <w:rPr>
          <w:b/>
          <w:color w:val="FF0000"/>
          <w:lang w:val="en-AU"/>
        </w:rPr>
        <w:t xml:space="preserve">Only use this template, if the proposed legislation is intended </w:t>
      </w:r>
      <w:r w:rsidRPr="00700635">
        <w:rPr>
          <w:b/>
          <w:color w:val="FF0000"/>
          <w:u w:val="single"/>
          <w:lang w:val="en-AU"/>
        </w:rPr>
        <w:t>only</w:t>
      </w:r>
      <w:r>
        <w:rPr>
          <w:b/>
          <w:color w:val="FF0000"/>
          <w:lang w:val="en-AU"/>
        </w:rPr>
        <w:t xml:space="preserve"> to give effect to a minor amendment of an existing legislation.</w:t>
      </w:r>
    </w:p>
    <w:p w:rsidR="001C5865" w:rsidRDefault="001C5865" w:rsidP="001C5865">
      <w:pPr>
        <w:pStyle w:val="ListParagraph"/>
        <w:numPr>
          <w:ilvl w:val="0"/>
          <w:numId w:val="1"/>
        </w:numPr>
        <w:spacing w:after="120"/>
        <w:outlineLvl w:val="0"/>
        <w:rPr>
          <w:b/>
          <w:color w:val="FF0000"/>
          <w:lang w:val="en-AU"/>
        </w:rPr>
      </w:pPr>
      <w:r>
        <w:rPr>
          <w:b/>
          <w:color w:val="FF0000"/>
          <w:lang w:val="en-AU"/>
        </w:rPr>
        <w:t>Please limit proposal to two pages where possible</w:t>
      </w:r>
    </w:p>
    <w:p w:rsidR="001C5865" w:rsidRDefault="001C5865" w:rsidP="009468A3">
      <w:pPr>
        <w:pStyle w:val="ListParagraph"/>
        <w:numPr>
          <w:ilvl w:val="0"/>
          <w:numId w:val="1"/>
        </w:numPr>
        <w:spacing w:after="120"/>
        <w:outlineLvl w:val="0"/>
        <w:rPr>
          <w:b/>
          <w:color w:val="FF0000"/>
          <w:lang w:val="en-AU"/>
        </w:rPr>
      </w:pPr>
      <w:r>
        <w:rPr>
          <w:b/>
          <w:color w:val="FF0000"/>
          <w:lang w:val="en-AU"/>
        </w:rPr>
        <w:t xml:space="preserve">Please read the </w:t>
      </w:r>
      <w:hyperlink r:id="rId7" w:history="1">
        <w:r w:rsidRPr="001C5865">
          <w:rPr>
            <w:rStyle w:val="Hyperlink"/>
            <w:b/>
            <w:lang w:val="en-AU"/>
          </w:rPr>
          <w:t>University Legislation Policy</w:t>
        </w:r>
      </w:hyperlink>
      <w:r w:rsidRPr="001C5865">
        <w:rPr>
          <w:b/>
          <w:color w:val="FF0000"/>
          <w:lang w:val="en-AU"/>
        </w:rPr>
        <w:t xml:space="preserve"> and </w:t>
      </w:r>
      <w:hyperlink r:id="rId8" w:history="1">
        <w:r w:rsidRPr="001C5865">
          <w:rPr>
            <w:rStyle w:val="Hyperlink"/>
            <w:b/>
            <w:lang w:val="en-AU"/>
          </w:rPr>
          <w:t>Procedure</w:t>
        </w:r>
      </w:hyperlink>
      <w:r>
        <w:rPr>
          <w:b/>
          <w:color w:val="FF0000"/>
          <w:lang w:val="en-AU"/>
        </w:rPr>
        <w:t xml:space="preserve">, before you commence writing this </w:t>
      </w:r>
      <w:r w:rsidR="00700635">
        <w:rPr>
          <w:b/>
          <w:color w:val="FF0000"/>
          <w:lang w:val="en-AU"/>
        </w:rPr>
        <w:t xml:space="preserve">minor amendment </w:t>
      </w:r>
      <w:r>
        <w:rPr>
          <w:b/>
          <w:color w:val="FF0000"/>
          <w:lang w:val="en-AU"/>
        </w:rPr>
        <w:t>proposal.</w:t>
      </w:r>
    </w:p>
    <w:p w:rsidR="00700635" w:rsidRPr="00700635" w:rsidRDefault="00700635" w:rsidP="00700635">
      <w:pPr>
        <w:pStyle w:val="ListParagraph"/>
        <w:numPr>
          <w:ilvl w:val="0"/>
          <w:numId w:val="1"/>
        </w:numPr>
        <w:spacing w:after="120"/>
        <w:outlineLvl w:val="0"/>
        <w:rPr>
          <w:b/>
          <w:color w:val="FF0000"/>
          <w:lang w:val="en-AU"/>
        </w:rPr>
      </w:pPr>
      <w:r>
        <w:rPr>
          <w:b/>
          <w:color w:val="FF0000"/>
          <w:lang w:val="en-AU"/>
        </w:rPr>
        <w:t xml:space="preserve">A </w:t>
      </w:r>
      <w:r w:rsidRPr="00700635">
        <w:rPr>
          <w:b/>
          <w:color w:val="FF0000"/>
          <w:lang w:val="en-AU"/>
        </w:rPr>
        <w:t>minor amendment, of legislation, is an amendment that:</w:t>
      </w:r>
    </w:p>
    <w:p w:rsidR="00700635" w:rsidRPr="00700635" w:rsidRDefault="00700635" w:rsidP="00700635">
      <w:pPr>
        <w:pStyle w:val="ListParagraph"/>
        <w:numPr>
          <w:ilvl w:val="1"/>
          <w:numId w:val="1"/>
        </w:numPr>
        <w:spacing w:after="120"/>
        <w:outlineLvl w:val="0"/>
        <w:rPr>
          <w:b/>
          <w:color w:val="FF0000"/>
          <w:lang w:val="en-AU"/>
        </w:rPr>
      </w:pPr>
      <w:r w:rsidRPr="00700635">
        <w:rPr>
          <w:b/>
          <w:color w:val="FF0000"/>
          <w:lang w:val="en-AU"/>
        </w:rPr>
        <w:t>makes a textual or presentational change of a formal, drafting or minor technical nature; or</w:t>
      </w:r>
    </w:p>
    <w:p w:rsidR="00700635" w:rsidRPr="00700635" w:rsidRDefault="00700635" w:rsidP="00700635">
      <w:pPr>
        <w:pStyle w:val="ListParagraph"/>
        <w:numPr>
          <w:ilvl w:val="1"/>
          <w:numId w:val="1"/>
        </w:numPr>
        <w:spacing w:after="120"/>
        <w:outlineLvl w:val="0"/>
        <w:rPr>
          <w:b/>
          <w:color w:val="FF0000"/>
          <w:lang w:val="en-AU"/>
        </w:rPr>
      </w:pPr>
      <w:r w:rsidRPr="00700635">
        <w:rPr>
          <w:b/>
          <w:color w:val="FF0000"/>
          <w:lang w:val="en-AU"/>
        </w:rPr>
        <w:t>corrects or updates a reference to a law or instrument, a provision of a law or instrument, a position, an entity or anything else; or</w:t>
      </w:r>
    </w:p>
    <w:p w:rsidR="00700635" w:rsidRPr="00700635" w:rsidRDefault="00700635" w:rsidP="00700635">
      <w:pPr>
        <w:pStyle w:val="ListParagraph"/>
        <w:numPr>
          <w:ilvl w:val="1"/>
          <w:numId w:val="1"/>
        </w:numPr>
        <w:spacing w:after="120"/>
        <w:outlineLvl w:val="0"/>
        <w:rPr>
          <w:b/>
          <w:color w:val="FF0000"/>
          <w:lang w:val="en-AU"/>
        </w:rPr>
      </w:pPr>
      <w:r w:rsidRPr="00700635">
        <w:rPr>
          <w:b/>
          <w:color w:val="FF0000"/>
          <w:lang w:val="en-AU"/>
        </w:rPr>
        <w:t>omits a redundant or obsolete provision or a provision that is not needed for legal or policy reasons; or</w:t>
      </w:r>
    </w:p>
    <w:p w:rsidR="00700635" w:rsidRPr="00700635" w:rsidRDefault="00700635" w:rsidP="00700635">
      <w:pPr>
        <w:pStyle w:val="ListParagraph"/>
        <w:numPr>
          <w:ilvl w:val="1"/>
          <w:numId w:val="1"/>
        </w:numPr>
        <w:spacing w:after="120"/>
        <w:outlineLvl w:val="0"/>
        <w:rPr>
          <w:b/>
          <w:color w:val="FF0000"/>
          <w:lang w:val="en-AU"/>
        </w:rPr>
      </w:pPr>
      <w:r w:rsidRPr="00700635">
        <w:rPr>
          <w:b/>
          <w:color w:val="FF0000"/>
          <w:lang w:val="en-AU"/>
        </w:rPr>
        <w:t>is consequential on any other amendment made (or proposed to be made) to the legislation or other legislation; or</w:t>
      </w:r>
    </w:p>
    <w:p w:rsidR="00700635" w:rsidRPr="00700635" w:rsidRDefault="00700635" w:rsidP="00700635">
      <w:pPr>
        <w:pStyle w:val="ListParagraph"/>
        <w:numPr>
          <w:ilvl w:val="1"/>
          <w:numId w:val="1"/>
        </w:numPr>
        <w:spacing w:after="120"/>
        <w:outlineLvl w:val="0"/>
        <w:rPr>
          <w:b/>
          <w:color w:val="FF0000"/>
          <w:lang w:val="en-AU"/>
        </w:rPr>
      </w:pPr>
      <w:r w:rsidRPr="00700635">
        <w:rPr>
          <w:b/>
          <w:color w:val="FF0000"/>
          <w:lang w:val="en-AU"/>
        </w:rPr>
        <w:t>makes any other change that does not alter, or significantly alter, the policy intended to be given effect by the legislation.</w:t>
      </w:r>
    </w:p>
    <w:p w:rsidR="001549BA" w:rsidRPr="001549BA" w:rsidRDefault="001549BA" w:rsidP="001549BA">
      <w:pPr>
        <w:spacing w:after="60"/>
        <w:outlineLvl w:val="0"/>
        <w:rPr>
          <w:b/>
          <w:lang w:val="en-AU"/>
        </w:rPr>
      </w:pPr>
      <w:r w:rsidRPr="001549BA">
        <w:rPr>
          <w:b/>
          <w:lang w:val="en-AU"/>
        </w:rPr>
        <w:t>Background</w:t>
      </w:r>
    </w:p>
    <w:p w:rsidR="001549BA" w:rsidRPr="001549BA" w:rsidRDefault="001549BA" w:rsidP="001549BA">
      <w:pPr>
        <w:spacing w:after="120"/>
        <w:outlineLvl w:val="0"/>
        <w:rPr>
          <w:lang w:val="en-AU"/>
        </w:rPr>
      </w:pPr>
      <w:r>
        <w:rPr>
          <w:lang w:val="en-AU"/>
        </w:rPr>
        <w:t xml:space="preserve">&lt;Set out the background to the </w:t>
      </w:r>
      <w:r w:rsidR="00700635">
        <w:rPr>
          <w:lang w:val="en-AU"/>
        </w:rPr>
        <w:t xml:space="preserve">existing </w:t>
      </w:r>
      <w:r w:rsidR="00700635" w:rsidRPr="00700635">
        <w:rPr>
          <w:lang w:val="en-AU"/>
        </w:rPr>
        <w:t>legislation</w:t>
      </w:r>
      <w:r w:rsidR="00700635">
        <w:rPr>
          <w:lang w:val="en-AU"/>
        </w:rPr>
        <w:t>, that is, its purpose and function</w:t>
      </w:r>
      <w:r>
        <w:rPr>
          <w:lang w:val="en-AU"/>
        </w:rPr>
        <w:t>&gt;</w:t>
      </w:r>
    </w:p>
    <w:p w:rsidR="001549BA" w:rsidRPr="001549BA" w:rsidRDefault="001549BA" w:rsidP="001549BA">
      <w:pPr>
        <w:spacing w:after="60"/>
        <w:outlineLvl w:val="0"/>
        <w:rPr>
          <w:b/>
          <w:lang w:val="en-AU"/>
        </w:rPr>
      </w:pPr>
      <w:r>
        <w:rPr>
          <w:b/>
          <w:lang w:val="en-AU"/>
        </w:rPr>
        <w:t>Description of the proposal</w:t>
      </w:r>
    </w:p>
    <w:p w:rsidR="001549BA" w:rsidRPr="001549BA" w:rsidRDefault="001549BA" w:rsidP="001549BA">
      <w:pPr>
        <w:spacing w:after="120"/>
        <w:outlineLvl w:val="0"/>
        <w:rPr>
          <w:lang w:val="en-AU"/>
        </w:rPr>
      </w:pPr>
      <w:r>
        <w:rPr>
          <w:lang w:val="en-AU"/>
        </w:rPr>
        <w:t xml:space="preserve">&lt;Set out </w:t>
      </w:r>
      <w:r w:rsidRPr="001549BA">
        <w:rPr>
          <w:lang w:val="en-AU"/>
        </w:rPr>
        <w:t xml:space="preserve">a description of the </w:t>
      </w:r>
      <w:r w:rsidR="00700635">
        <w:rPr>
          <w:lang w:val="en-AU"/>
        </w:rPr>
        <w:t>minor amendment</w:t>
      </w:r>
      <w:r w:rsidRPr="001549BA">
        <w:rPr>
          <w:lang w:val="en-AU"/>
        </w:rPr>
        <w:t xml:space="preserve">, including </w:t>
      </w:r>
      <w:r w:rsidR="00700635">
        <w:rPr>
          <w:lang w:val="en-AU"/>
        </w:rPr>
        <w:t>why the minor amendment is required</w:t>
      </w:r>
      <w:r>
        <w:rPr>
          <w:lang w:val="en-AU"/>
        </w:rPr>
        <w:t>&gt;</w:t>
      </w:r>
    </w:p>
    <w:p w:rsidR="001549BA" w:rsidRPr="001549BA" w:rsidRDefault="001549BA" w:rsidP="001549BA">
      <w:pPr>
        <w:spacing w:after="60"/>
        <w:outlineLvl w:val="0"/>
        <w:rPr>
          <w:b/>
          <w:lang w:val="en-AU"/>
        </w:rPr>
      </w:pPr>
      <w:r>
        <w:rPr>
          <w:b/>
          <w:lang w:val="en-AU"/>
        </w:rPr>
        <w:t>R</w:t>
      </w:r>
      <w:r w:rsidRPr="001549BA">
        <w:rPr>
          <w:b/>
          <w:lang w:val="en-AU"/>
        </w:rPr>
        <w:t>elevant legislative or other mandatory requirements</w:t>
      </w:r>
    </w:p>
    <w:p w:rsidR="001549BA" w:rsidRPr="001549BA" w:rsidRDefault="001549BA" w:rsidP="001549BA">
      <w:pPr>
        <w:spacing w:after="120"/>
        <w:outlineLvl w:val="0"/>
        <w:rPr>
          <w:lang w:val="en-AU"/>
        </w:rPr>
      </w:pPr>
      <w:bookmarkStart w:id="1" w:name="_GoBack"/>
      <w:r>
        <w:rPr>
          <w:lang w:val="en-AU"/>
        </w:rPr>
        <w:t xml:space="preserve">&lt;Set out </w:t>
      </w:r>
      <w:r w:rsidRPr="001549BA">
        <w:rPr>
          <w:lang w:val="en-AU"/>
        </w:rPr>
        <w:t xml:space="preserve">any relevant legislative </w:t>
      </w:r>
      <w:r>
        <w:rPr>
          <w:lang w:val="en-AU"/>
        </w:rPr>
        <w:t>or other mandatory requirements. Delete section if not relevant&gt;</w:t>
      </w:r>
    </w:p>
    <w:bookmarkEnd w:id="1"/>
    <w:p w:rsidR="001549BA" w:rsidRPr="001549BA" w:rsidRDefault="001549BA" w:rsidP="001549BA">
      <w:pPr>
        <w:spacing w:after="60"/>
        <w:outlineLvl w:val="0"/>
        <w:rPr>
          <w:b/>
          <w:lang w:val="en-AU"/>
        </w:rPr>
      </w:pPr>
      <w:r>
        <w:rPr>
          <w:b/>
          <w:lang w:val="en-AU"/>
        </w:rPr>
        <w:t>T</w:t>
      </w:r>
      <w:r w:rsidRPr="001549BA">
        <w:rPr>
          <w:b/>
          <w:lang w:val="en-AU"/>
        </w:rPr>
        <w:t>iming considerations</w:t>
      </w:r>
    </w:p>
    <w:p w:rsidR="001549BA" w:rsidRPr="001549BA" w:rsidRDefault="001549BA" w:rsidP="001549BA">
      <w:pPr>
        <w:spacing w:after="120"/>
        <w:outlineLvl w:val="0"/>
        <w:rPr>
          <w:lang w:val="en-AU"/>
        </w:rPr>
      </w:pPr>
      <w:r>
        <w:rPr>
          <w:lang w:val="en-AU"/>
        </w:rPr>
        <w:t xml:space="preserve">&lt;Set out </w:t>
      </w:r>
      <w:r w:rsidRPr="001549BA">
        <w:rPr>
          <w:lang w:val="en-AU"/>
        </w:rPr>
        <w:t>any timing considerations,</w:t>
      </w:r>
      <w:r>
        <w:rPr>
          <w:lang w:val="en-AU"/>
        </w:rPr>
        <w:t xml:space="preserve"> including deadlines for making&gt;</w:t>
      </w:r>
    </w:p>
    <w:p w:rsidR="009468A3" w:rsidRPr="001549BA" w:rsidRDefault="009468A3" w:rsidP="009468A3">
      <w:pPr>
        <w:spacing w:after="60"/>
        <w:outlineLvl w:val="0"/>
        <w:rPr>
          <w:b/>
          <w:lang w:val="en-AU"/>
        </w:rPr>
      </w:pPr>
      <w:r>
        <w:rPr>
          <w:b/>
          <w:lang w:val="en-AU"/>
        </w:rPr>
        <w:t xml:space="preserve">Comments from </w:t>
      </w:r>
      <w:r w:rsidRPr="001549BA">
        <w:rPr>
          <w:b/>
          <w:lang w:val="en-AU"/>
        </w:rPr>
        <w:t>Corporate Governance and Risk Office and the General Counsel</w:t>
      </w:r>
    </w:p>
    <w:p w:rsidR="009468A3" w:rsidRPr="001549BA" w:rsidRDefault="009468A3" w:rsidP="001549BA">
      <w:pPr>
        <w:spacing w:after="120"/>
        <w:outlineLvl w:val="0"/>
        <w:rPr>
          <w:lang w:val="en-AU"/>
        </w:rPr>
      </w:pPr>
      <w:r>
        <w:rPr>
          <w:lang w:val="en-AU"/>
        </w:rPr>
        <w:t xml:space="preserve">&lt;Set out </w:t>
      </w:r>
      <w:r w:rsidRPr="001549BA">
        <w:rPr>
          <w:lang w:val="en-AU"/>
        </w:rPr>
        <w:t xml:space="preserve">any comments of the Corporate Governance and Risk Office and the </w:t>
      </w:r>
      <w:r>
        <w:rPr>
          <w:lang w:val="en-AU"/>
        </w:rPr>
        <w:t>General Counsel on the proposal. Alternatively, you may delete this section, and attach a relevant email or memo from either office&gt;</w:t>
      </w:r>
    </w:p>
    <w:p w:rsidR="001549BA" w:rsidRPr="001549BA" w:rsidRDefault="001549BA" w:rsidP="001549BA">
      <w:pPr>
        <w:spacing w:after="60"/>
        <w:outlineLvl w:val="0"/>
        <w:rPr>
          <w:b/>
          <w:lang w:val="en-AU"/>
        </w:rPr>
      </w:pPr>
      <w:r>
        <w:rPr>
          <w:b/>
          <w:lang w:val="en-AU"/>
        </w:rPr>
        <w:t>Other relevant matters</w:t>
      </w:r>
    </w:p>
    <w:p w:rsidR="001549BA" w:rsidRDefault="001549BA" w:rsidP="001549BA">
      <w:pPr>
        <w:spacing w:after="120"/>
        <w:outlineLvl w:val="0"/>
        <w:rPr>
          <w:lang w:val="en-AU"/>
        </w:rPr>
      </w:pPr>
      <w:r>
        <w:rPr>
          <w:lang w:val="en-AU"/>
        </w:rPr>
        <w:t>&lt;Set out any other matters of relevance</w:t>
      </w:r>
      <w:r w:rsidR="009468A3">
        <w:rPr>
          <w:lang w:val="en-AU"/>
        </w:rPr>
        <w:t>. Delete section if not relevant</w:t>
      </w:r>
      <w:r>
        <w:rPr>
          <w:lang w:val="en-AU"/>
        </w:rPr>
        <w:t>&gt;</w:t>
      </w:r>
    </w:p>
    <w:p w:rsidR="00700635" w:rsidRDefault="00700635" w:rsidP="00700635">
      <w:pPr>
        <w:spacing w:after="60"/>
        <w:outlineLvl w:val="0"/>
        <w:rPr>
          <w:b/>
          <w:lang w:val="en-AU"/>
        </w:rPr>
      </w:pPr>
      <w:r w:rsidRPr="00700635">
        <w:rPr>
          <w:b/>
          <w:lang w:val="en-AU"/>
        </w:rPr>
        <w:t>Recommendation</w:t>
      </w:r>
    </w:p>
    <w:p w:rsidR="00700635" w:rsidRDefault="00700635" w:rsidP="00700635">
      <w:pPr>
        <w:spacing w:after="120"/>
        <w:outlineLvl w:val="0"/>
        <w:rPr>
          <w:lang w:val="en-AU"/>
        </w:rPr>
      </w:pPr>
      <w:r>
        <w:rPr>
          <w:lang w:val="en-AU"/>
        </w:rPr>
        <w:t>I recommend that you approve the proposal to draft a minor amendment to the &lt;Title of Legislation&gt;</w:t>
      </w:r>
      <w:r w:rsidR="008707CB">
        <w:rPr>
          <w:lang w:val="en-AU"/>
        </w:rPr>
        <w:t>.</w:t>
      </w:r>
    </w:p>
    <w:p w:rsidR="00700635" w:rsidRPr="00700635" w:rsidRDefault="00700635" w:rsidP="00700635">
      <w:pPr>
        <w:spacing w:after="60"/>
        <w:outlineLvl w:val="0"/>
        <w:rPr>
          <w:b/>
          <w:lang w:val="en-AU"/>
        </w:rPr>
      </w:pPr>
    </w:p>
    <w:p w:rsidR="00700635" w:rsidRDefault="00700635" w:rsidP="001549BA">
      <w:pPr>
        <w:spacing w:after="120"/>
        <w:outlineLvl w:val="0"/>
        <w:rPr>
          <w:lang w:val="en-AU"/>
        </w:rPr>
      </w:pPr>
    </w:p>
    <w:p w:rsidR="001549BA" w:rsidRDefault="009468A3" w:rsidP="001549BA">
      <w:pPr>
        <w:spacing w:after="120"/>
        <w:outlineLvl w:val="0"/>
        <w:rPr>
          <w:lang w:val="en-AU"/>
        </w:rPr>
      </w:pPr>
      <w:r>
        <w:rPr>
          <w:lang w:val="en-AU"/>
        </w:rPr>
        <w:t>&lt;SIGNATURE&gt;</w:t>
      </w:r>
    </w:p>
    <w:p w:rsidR="00700635" w:rsidRDefault="00700635" w:rsidP="001549BA">
      <w:pPr>
        <w:spacing w:after="120"/>
        <w:outlineLvl w:val="0"/>
        <w:rPr>
          <w:lang w:val="en-AU"/>
        </w:rPr>
      </w:pPr>
    </w:p>
    <w:p w:rsidR="00700635" w:rsidRDefault="00700635" w:rsidP="001549BA">
      <w:pPr>
        <w:spacing w:after="120"/>
        <w:outlineLvl w:val="0"/>
        <w:rPr>
          <w:lang w:val="en-AU"/>
        </w:rPr>
      </w:pPr>
    </w:p>
    <w:p w:rsidR="00700635" w:rsidRDefault="001549BA" w:rsidP="001549BA">
      <w:pPr>
        <w:spacing w:after="120"/>
        <w:outlineLvl w:val="0"/>
        <w:rPr>
          <w:b/>
          <w:lang w:val="en-AU"/>
        </w:rPr>
      </w:pPr>
      <w:r w:rsidRPr="001549BA">
        <w:rPr>
          <w:b/>
          <w:lang w:val="en-AU"/>
        </w:rPr>
        <w:t>&lt;</w:t>
      </w:r>
      <w:r w:rsidR="00810737">
        <w:rPr>
          <w:b/>
          <w:lang w:val="en-AU"/>
        </w:rPr>
        <w:t xml:space="preserve">INSERT </w:t>
      </w:r>
      <w:r w:rsidR="009468A3">
        <w:rPr>
          <w:b/>
          <w:lang w:val="en-AU"/>
        </w:rPr>
        <w:t>NAME OF FORMAL PROPOSER</w:t>
      </w:r>
      <w:r w:rsidRPr="001549BA">
        <w:rPr>
          <w:b/>
          <w:lang w:val="en-AU"/>
        </w:rPr>
        <w:t>&gt;</w:t>
      </w:r>
    </w:p>
    <w:sectPr w:rsidR="00700635" w:rsidSect="007440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286" w:bottom="1418" w:left="1080" w:header="0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98" w:rsidRDefault="003F1D98" w:rsidP="006B2FC3">
      <w:r>
        <w:separator/>
      </w:r>
    </w:p>
  </w:endnote>
  <w:endnote w:type="continuationSeparator" w:id="0">
    <w:p w:rsidR="003F1D98" w:rsidRDefault="003F1D98" w:rsidP="006B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D" w:rsidRPr="00AB3E56" w:rsidRDefault="00FA148D" w:rsidP="006B2FC3">
    <w:pPr>
      <w:pStyle w:val="Footer"/>
      <w:rPr>
        <w:spacing w:val="40"/>
      </w:rPr>
    </w:pPr>
    <w:r w:rsidRPr="00A6097C">
      <w:fldChar w:fldCharType="begin"/>
    </w:r>
    <w:r w:rsidRPr="00A6097C">
      <w:instrText xml:space="preserve"> PAGE   \* MERGEFORMAT </w:instrText>
    </w:r>
    <w:r w:rsidRPr="00A6097C">
      <w:fldChar w:fldCharType="separate"/>
    </w:r>
    <w:r w:rsidR="00AA07A1">
      <w:rPr>
        <w:noProof/>
      </w:rPr>
      <w:t>2</w:t>
    </w:r>
    <w:r w:rsidRPr="00A6097C">
      <w:fldChar w:fldCharType="end"/>
    </w:r>
    <w:r w:rsidRPr="00A6097C">
      <w:t xml:space="preserve">  |  </w:t>
    </w:r>
    <w:r>
      <w:rPr>
        <w:spacing w:val="40"/>
      </w:rPr>
      <w:t xml:space="preserve">THE </w:t>
    </w:r>
    <w:r w:rsidRPr="00AB3E56">
      <w:rPr>
        <w:spacing w:val="40"/>
      </w:rPr>
      <w:t>AUSTRALIAN NATIONAL UNIVERSITY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D" w:rsidRPr="00A6097C" w:rsidRDefault="00FA148D" w:rsidP="006B2FC3">
    <w:pPr>
      <w:pStyle w:val="Footer"/>
      <w:rPr>
        <w:szCs w:val="16"/>
      </w:rPr>
    </w:pPr>
    <w:r w:rsidRPr="00A6097C">
      <w:rPr>
        <w:szCs w:val="16"/>
      </w:rPr>
      <w:fldChar w:fldCharType="begin"/>
    </w:r>
    <w:r w:rsidRPr="00A6097C">
      <w:rPr>
        <w:szCs w:val="16"/>
      </w:rPr>
      <w:instrText xml:space="preserve"> PAGE   \* MERGEFORMAT </w:instrText>
    </w:r>
    <w:r w:rsidRPr="00A6097C">
      <w:rPr>
        <w:szCs w:val="16"/>
      </w:rPr>
      <w:fldChar w:fldCharType="separate"/>
    </w:r>
    <w:r w:rsidR="00AA07A1" w:rsidRPr="00AA07A1">
      <w:rPr>
        <w:noProof/>
      </w:rPr>
      <w:t>1</w:t>
    </w:r>
    <w:r w:rsidRPr="00A6097C">
      <w:rPr>
        <w:szCs w:val="16"/>
      </w:rPr>
      <w:fldChar w:fldCharType="end"/>
    </w:r>
    <w:r w:rsidRPr="00A6097C">
      <w:rPr>
        <w:szCs w:val="16"/>
      </w:rPr>
      <w:t xml:space="preserve">  |  </w:t>
    </w:r>
    <w:r>
      <w:rPr>
        <w:spacing w:val="40"/>
        <w:szCs w:val="16"/>
      </w:rPr>
      <w:t>THE</w:t>
    </w:r>
    <w:r w:rsidRPr="00CD1A1A">
      <w:rPr>
        <w:spacing w:val="40"/>
        <w:szCs w:val="16"/>
      </w:rPr>
      <w:t xml:space="preserve"> AUSTRALIAN NATIONAL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98" w:rsidRDefault="003F1D98" w:rsidP="006B2FC3">
      <w:r>
        <w:separator/>
      </w:r>
    </w:p>
  </w:footnote>
  <w:footnote w:type="continuationSeparator" w:id="0">
    <w:p w:rsidR="003F1D98" w:rsidRDefault="003F1D98" w:rsidP="006B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D" w:rsidRPr="00AB3E56" w:rsidRDefault="00FA148D" w:rsidP="006B2FC3">
    <w:pPr>
      <w:pStyle w:val="Header"/>
      <w:rPr>
        <w:spacing w:val="40"/>
        <w:szCs w:val="16"/>
      </w:rPr>
    </w:pPr>
    <w:bookmarkStart w:id="2" w:name="bm_Header_2"/>
  </w:p>
  <w:p w:rsidR="00FA148D" w:rsidRPr="00AB3E56" w:rsidRDefault="00FA148D" w:rsidP="006B2FC3">
    <w:pPr>
      <w:pStyle w:val="Header"/>
      <w:rPr>
        <w:spacing w:val="40"/>
        <w:szCs w:val="16"/>
      </w:rPr>
    </w:pPr>
  </w:p>
  <w:p w:rsidR="00FA148D" w:rsidRPr="00AB3E56" w:rsidRDefault="00FA148D" w:rsidP="006B2FC3">
    <w:pPr>
      <w:pStyle w:val="Header"/>
      <w:rPr>
        <w:spacing w:val="40"/>
        <w:szCs w:val="16"/>
      </w:rPr>
    </w:pPr>
  </w:p>
  <w:p w:rsidR="00FA148D" w:rsidRPr="00AB3E56" w:rsidRDefault="00FA148D" w:rsidP="006B2FC3">
    <w:pPr>
      <w:pStyle w:val="Header"/>
      <w:rPr>
        <w:spacing w:val="40"/>
        <w:szCs w:val="16"/>
      </w:rPr>
    </w:pPr>
  </w:p>
  <w:p w:rsidR="00FA148D" w:rsidRPr="00AB3E56" w:rsidRDefault="00FA148D" w:rsidP="006B2FC3">
    <w:pPr>
      <w:pStyle w:val="Header"/>
      <w:rPr>
        <w:spacing w:val="40"/>
        <w:szCs w:val="16"/>
      </w:rPr>
    </w:pPr>
    <w:r w:rsidRPr="00AB3E56">
      <w:rPr>
        <w:spacing w:val="40"/>
        <w:szCs w:val="16"/>
      </w:rPr>
      <w:t>MEMO</w:t>
    </w:r>
    <w:r>
      <w:rPr>
        <w:spacing w:val="40"/>
        <w:szCs w:val="16"/>
      </w:rPr>
      <w:t xml:space="preserve"> </w:t>
    </w:r>
    <w:r w:rsidRPr="00AB3E56">
      <w:rPr>
        <w:spacing w:val="40"/>
        <w:szCs w:val="16"/>
      </w:rPr>
      <w:t xml:space="preserve"> |</w:t>
    </w:r>
    <w:r>
      <w:rPr>
        <w:spacing w:val="40"/>
        <w:szCs w:val="16"/>
      </w:rPr>
      <w:t xml:space="preserve"> </w:t>
    </w:r>
    <w:r w:rsidRPr="00AB3E56">
      <w:rPr>
        <w:spacing w:val="40"/>
        <w:szCs w:val="16"/>
      </w:rPr>
      <w:t xml:space="preserve"> </w:t>
    </w:r>
    <w:bookmarkEnd w:id="2"/>
    <w:r w:rsidR="001549BA" w:rsidRPr="001549BA">
      <w:rPr>
        <w:szCs w:val="16"/>
      </w:rPr>
      <w:t>Legislation Proposal: &lt;Working Title of Legislation&gt;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8D" w:rsidRPr="00E87663" w:rsidRDefault="00B82594" w:rsidP="006B2FC3">
    <w:pPr>
      <w:pStyle w:val="Header"/>
      <w:ind w:left="-1080"/>
    </w:pPr>
    <w:r>
      <w:rPr>
        <w:noProof/>
        <w:lang w:val="en-AU" w:eastAsia="en-AU" w:bidi="ar-SA"/>
      </w:rPr>
      <w:drawing>
        <wp:inline distT="0" distB="0" distL="0" distR="0">
          <wp:extent cx="7543800" cy="1371600"/>
          <wp:effectExtent l="0" t="0" r="0" b="0"/>
          <wp:docPr id="1" name="Picture 1" descr="logo with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bl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806FB"/>
    <w:multiLevelType w:val="hybridMultilevel"/>
    <w:tmpl w:val="05C6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98"/>
    <w:rsid w:val="000754C5"/>
    <w:rsid w:val="001549BA"/>
    <w:rsid w:val="001C5865"/>
    <w:rsid w:val="001E0E04"/>
    <w:rsid w:val="00211E8F"/>
    <w:rsid w:val="002D44F2"/>
    <w:rsid w:val="00307F82"/>
    <w:rsid w:val="003B2D8D"/>
    <w:rsid w:val="003F1D98"/>
    <w:rsid w:val="003F3AFF"/>
    <w:rsid w:val="00400600"/>
    <w:rsid w:val="005A4F9B"/>
    <w:rsid w:val="005C5468"/>
    <w:rsid w:val="005F217B"/>
    <w:rsid w:val="00616D1D"/>
    <w:rsid w:val="006B2FC3"/>
    <w:rsid w:val="00700635"/>
    <w:rsid w:val="00744040"/>
    <w:rsid w:val="00810737"/>
    <w:rsid w:val="008707CB"/>
    <w:rsid w:val="00882A98"/>
    <w:rsid w:val="009468A3"/>
    <w:rsid w:val="009C01C2"/>
    <w:rsid w:val="009E108A"/>
    <w:rsid w:val="00AA07A1"/>
    <w:rsid w:val="00B53B6F"/>
    <w:rsid w:val="00B74BF4"/>
    <w:rsid w:val="00B82594"/>
    <w:rsid w:val="00BF13C0"/>
    <w:rsid w:val="00C52B1B"/>
    <w:rsid w:val="00CA3AD4"/>
    <w:rsid w:val="00D4319A"/>
    <w:rsid w:val="00DB001C"/>
    <w:rsid w:val="00DB2FC2"/>
    <w:rsid w:val="00E25BD1"/>
    <w:rsid w:val="00F35500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DCB0D87-CF1C-4E79-A34D-162F6D04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77"/>
    <w:rPr>
      <w:rFonts w:ascii="Arial" w:hAnsi="Arial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6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66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665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1D66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665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D665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D665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D6659"/>
    <w:pPr>
      <w:keepNext/>
      <w:keepLines/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D6659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6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665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1D665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1D665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1D665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1D665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1D665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665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1D6659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66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66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6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665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D6659"/>
    <w:rPr>
      <w:b/>
      <w:bCs/>
    </w:rPr>
  </w:style>
  <w:style w:type="character" w:styleId="Emphasis">
    <w:name w:val="Emphasis"/>
    <w:basedOn w:val="DefaultParagraphFont"/>
    <w:uiPriority w:val="20"/>
    <w:qFormat/>
    <w:rsid w:val="001D6659"/>
    <w:rPr>
      <w:i/>
      <w:iCs/>
    </w:rPr>
  </w:style>
  <w:style w:type="paragraph" w:styleId="NoSpacing">
    <w:name w:val="No Spacing"/>
    <w:uiPriority w:val="1"/>
    <w:qFormat/>
    <w:rsid w:val="001D6659"/>
    <w:rPr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1D66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665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1D665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6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659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5869A2"/>
    <w:rPr>
      <w:rFonts w:ascii="Arial" w:hAnsi="Arial"/>
      <w:iCs/>
      <w:color w:val="auto"/>
      <w:sz w:val="16"/>
    </w:rPr>
  </w:style>
  <w:style w:type="character" w:styleId="IntenseEmphasis">
    <w:name w:val="Intense Emphasis"/>
    <w:basedOn w:val="DefaultParagraphFont"/>
    <w:uiPriority w:val="21"/>
    <w:qFormat/>
    <w:rsid w:val="001D665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1D665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1D665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66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1D66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6097C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6097C"/>
    <w:rPr>
      <w:rFonts w:ascii="Arial" w:hAnsi="Arial"/>
      <w:sz w:val="16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6097C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6097C"/>
    <w:rPr>
      <w:rFonts w:ascii="Arial" w:hAnsi="Arial"/>
      <w:sz w:val="16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31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3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86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anu.edu.au/ppl/document/ANUP_0162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icies.anu.edu.au/ppl/document/ANUP_01620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c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ANU User</dc:creator>
  <cp:keywords/>
  <dc:description/>
  <cp:lastModifiedBy>Andrew Heath</cp:lastModifiedBy>
  <cp:revision>8</cp:revision>
  <dcterms:created xsi:type="dcterms:W3CDTF">2015-11-24T03:15:00Z</dcterms:created>
  <dcterms:modified xsi:type="dcterms:W3CDTF">2017-08-01T02:04:00Z</dcterms:modified>
</cp:coreProperties>
</file>